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93C" w:rsidRDefault="00CC393C" w:rsidP="00CC393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БЮДЖЕТНОЕ УЧРЕЖДЕНИЕ </w:t>
      </w:r>
    </w:p>
    <w:p w:rsidR="00CC393C" w:rsidRDefault="00CC393C" w:rsidP="00CC393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С.СТАРЫЕ МАТЫ</w:t>
      </w:r>
    </w:p>
    <w:p w:rsidR="00CC393C" w:rsidRDefault="00CC393C" w:rsidP="00CC393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БАКАЛИНСКИЙ РАЙОН РЕСПУБЛИКИ БАШКОРТОСТАН</w:t>
      </w:r>
    </w:p>
    <w:p w:rsidR="00CC393C" w:rsidRDefault="00CC393C" w:rsidP="00CC39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393C" w:rsidRDefault="00CC393C" w:rsidP="00CC39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393C" w:rsidRPr="0037261E" w:rsidRDefault="00CC393C" w:rsidP="00CC393C">
      <w:pPr>
        <w:spacing w:after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Pr="0037261E">
        <w:rPr>
          <w:rFonts w:ascii="Times New Roman" w:hAnsi="Times New Roman" w:cs="Times New Roman"/>
          <w:b/>
          <w:sz w:val="24"/>
          <w:szCs w:val="24"/>
        </w:rPr>
        <w:t>Согласовано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Утверждаю</w:t>
      </w:r>
    </w:p>
    <w:p w:rsidR="00CC393C" w:rsidRDefault="00CC393C" w:rsidP="00CC393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зам.директора                                                 директор школы</w:t>
      </w:r>
    </w:p>
    <w:p w:rsidR="00CC393C" w:rsidRDefault="00CC393C" w:rsidP="00CC393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УВР                                                            _______________</w:t>
      </w:r>
    </w:p>
    <w:p w:rsidR="00CC393C" w:rsidRDefault="00CC393C" w:rsidP="00CC393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                                                Максимова Н.В./</w:t>
      </w:r>
    </w:p>
    <w:p w:rsidR="00CC393C" w:rsidRDefault="00CC393C" w:rsidP="00CC393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/Мензелинцева Т.К/                                       Приказ №____ от</w:t>
      </w:r>
    </w:p>
    <w:p w:rsidR="00CC393C" w:rsidRDefault="00CC393C" w:rsidP="00CC393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___»___________2015г.                             «___»__________2015г.</w:t>
      </w:r>
    </w:p>
    <w:p w:rsidR="00CC393C" w:rsidRDefault="00CC393C" w:rsidP="00CC393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CC393C" w:rsidRDefault="00CC393C" w:rsidP="00CC393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CC393C" w:rsidRDefault="00CC393C" w:rsidP="00CC393C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CC393C" w:rsidRPr="00FD68A5" w:rsidRDefault="00CC393C" w:rsidP="00CC393C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8A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РУССКОМУ ЯЗЫКУ</w:t>
      </w:r>
    </w:p>
    <w:p w:rsidR="00CC393C" w:rsidRPr="00FD68A5" w:rsidRDefault="00CC393C" w:rsidP="00CC393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5</w:t>
      </w:r>
    </w:p>
    <w:p w:rsidR="00CC393C" w:rsidRPr="00FD68A5" w:rsidRDefault="00CC393C" w:rsidP="00CC393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 xml:space="preserve">базовый уровень </w:t>
      </w:r>
    </w:p>
    <w:p w:rsidR="00CC393C" w:rsidRPr="00FD68A5" w:rsidRDefault="00CC393C" w:rsidP="00CC393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 xml:space="preserve">по программе под редакцией </w:t>
      </w:r>
      <w:r>
        <w:rPr>
          <w:rFonts w:ascii="Times New Roman" w:hAnsi="Times New Roman" w:cs="Times New Roman"/>
          <w:sz w:val="24"/>
          <w:szCs w:val="24"/>
        </w:rPr>
        <w:t>М.Т. Баранова, Т.А. Ладыженской, Н.М. Шанского</w:t>
      </w:r>
    </w:p>
    <w:p w:rsidR="00CC393C" w:rsidRPr="00FD68A5" w:rsidRDefault="00CC393C" w:rsidP="00CC393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CC393C" w:rsidRPr="00FD68A5" w:rsidRDefault="00CC393C" w:rsidP="00CC393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>Сроки обучения: 1 год</w:t>
      </w:r>
    </w:p>
    <w:p w:rsidR="00CC393C" w:rsidRPr="00FD68A5" w:rsidRDefault="00CC393C" w:rsidP="00CC393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CC393C" w:rsidRPr="00FD68A5" w:rsidRDefault="00CC393C" w:rsidP="00CC393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CC393C" w:rsidRPr="00FD68A5" w:rsidRDefault="00CC393C" w:rsidP="00CC393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>Федорова И.М., квалификационная категория первая</w:t>
      </w:r>
    </w:p>
    <w:p w:rsidR="00CC393C" w:rsidRDefault="00CC393C" w:rsidP="00CC393C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393C" w:rsidRDefault="00CC393C" w:rsidP="00CC393C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393C" w:rsidRDefault="00CC393C" w:rsidP="00CC393C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393C" w:rsidRDefault="00CC393C" w:rsidP="00CC393C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393C" w:rsidRDefault="00CC393C" w:rsidP="00CC393C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2015г.</w:t>
      </w:r>
    </w:p>
    <w:p w:rsidR="00816023" w:rsidRDefault="00816023" w:rsidP="008160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Рабочая программа по русскому языку создана на основе:</w:t>
      </w:r>
    </w:p>
    <w:p w:rsidR="00816023" w:rsidRDefault="00816023" w:rsidP="008160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0B2D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и </w:t>
      </w:r>
      <w:r>
        <w:rPr>
          <w:rFonts w:ascii="Times New Roman" w:hAnsi="Times New Roman" w:cs="Times New Roman"/>
          <w:sz w:val="24"/>
          <w:szCs w:val="24"/>
        </w:rPr>
        <w:t>Примерной программы по русскому (родному) языку для основной школы.</w:t>
      </w:r>
    </w:p>
    <w:p w:rsidR="00816023" w:rsidRPr="00150B2D" w:rsidRDefault="00816023" w:rsidP="008160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0B2D">
        <w:rPr>
          <w:rFonts w:ascii="Times New Roman" w:hAnsi="Times New Roman" w:cs="Times New Roman"/>
          <w:sz w:val="24"/>
          <w:szCs w:val="24"/>
        </w:rPr>
        <w:t>ООП НО</w:t>
      </w:r>
      <w:r>
        <w:rPr>
          <w:rFonts w:ascii="Times New Roman" w:hAnsi="Times New Roman" w:cs="Times New Roman"/>
          <w:sz w:val="24"/>
          <w:szCs w:val="24"/>
        </w:rPr>
        <w:t>О МОБУ СОШ с.Старые Маты на 2015 – 2016</w:t>
      </w:r>
      <w:r w:rsidRPr="00150B2D">
        <w:rPr>
          <w:rFonts w:ascii="Times New Roman" w:hAnsi="Times New Roman" w:cs="Times New Roman"/>
          <w:sz w:val="24"/>
          <w:szCs w:val="24"/>
        </w:rPr>
        <w:t xml:space="preserve"> учебный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6023" w:rsidRDefault="00816023" w:rsidP="008160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плана МОБУ СОШ с.Старые Маты на 2015-2016 учебный год.</w:t>
      </w:r>
    </w:p>
    <w:p w:rsidR="00816023" w:rsidRDefault="00816023" w:rsidP="008160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Рабочей программы по русскому языку. Предметная линия учебников Т.А. Ладыженской, М.Т. Баранова, Л.А. Тростенцовой и других. 5-9 классы</w:t>
      </w:r>
      <w:r w:rsidRPr="00150B2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учеб. пособие для общеобразоват. организаций / </w:t>
      </w:r>
      <w:r w:rsidRPr="00150B2D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М. Т. Баранов, Т.А. Ладыженская, Н.М. Шанский и др.</w:t>
      </w:r>
      <w:r w:rsidRPr="00150B2D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 – 13-е изд. – М.: Просвещение, 2016.</w:t>
      </w:r>
    </w:p>
    <w:p w:rsidR="00816023" w:rsidRDefault="00816023" w:rsidP="008160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язык. 5 класс: рабочая программа по учебнику Т.А. Ладыженской, М.Т. Баранова, Л.А. Тростенцовой / авт.-сост. Г.В. Цветкова. – Волгоград : Учитель, 2014.</w:t>
      </w:r>
    </w:p>
    <w:p w:rsidR="00816023" w:rsidRDefault="00816023" w:rsidP="008160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Учебника. Русский язык. 5 класс. Учеб. для общеобразоват. организаций с прил. н</w:t>
      </w:r>
      <w:r w:rsidRPr="005522F4">
        <w:rPr>
          <w:rFonts w:ascii="Times New Roman" w:hAnsi="Times New Roman" w:cs="Times New Roman"/>
          <w:sz w:val="24"/>
          <w:szCs w:val="24"/>
        </w:rPr>
        <w:t>а электро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5522F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носителе. В 2ч. /</w:t>
      </w:r>
      <w:r w:rsidRPr="005522F4"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>М.Т. Баранов, Т.А. Ладыженская, Л.А. Тростенцова и др.; науч. ред. Н.М. Шанский</w:t>
      </w:r>
      <w:r w:rsidRPr="005522F4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 – 4-е изд. – М.: Просвещение, 2014.</w:t>
      </w:r>
    </w:p>
    <w:p w:rsidR="00816023" w:rsidRPr="00F62E55" w:rsidRDefault="00816023" w:rsidP="00816023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6023" w:rsidRPr="000F7AE0" w:rsidRDefault="00816023" w:rsidP="00816023">
      <w:pPr>
        <w:pStyle w:val="a3"/>
        <w:spacing w:after="0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ED02AD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816023" w:rsidRDefault="00816023" w:rsidP="00816023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основании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стандарте общего образования второго поколения, </w:t>
      </w:r>
      <w:r>
        <w:rPr>
          <w:rFonts w:ascii="Times New Roman" w:eastAsia="Calibri" w:hAnsi="Times New Roman" w:cs="Times New Roman"/>
          <w:b/>
          <w:sz w:val="24"/>
          <w:szCs w:val="24"/>
        </w:rPr>
        <w:t>целями изучение русского (родного) языка в 5 классе являются:</w:t>
      </w:r>
    </w:p>
    <w:p w:rsidR="00816023" w:rsidRDefault="00816023" w:rsidP="00816023">
      <w:pPr>
        <w:pStyle w:val="a3"/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Формирование у обучающихся знаково-символического и логического мышления на базе основных положений науки о языке; представления о языке как составляющей целостной научной картины мира (познавательная цель);</w:t>
      </w:r>
    </w:p>
    <w:p w:rsidR="00816023" w:rsidRDefault="00816023" w:rsidP="00816023">
      <w:pPr>
        <w:pStyle w:val="a3"/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компетенции (социокультурная цель);</w:t>
      </w:r>
    </w:p>
    <w:p w:rsidR="00816023" w:rsidRPr="000F7AE0" w:rsidRDefault="00816023" w:rsidP="00816023">
      <w:pPr>
        <w:spacing w:after="0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F7AE0">
        <w:rPr>
          <w:rFonts w:ascii="Times New Roman" w:eastAsia="Calibri" w:hAnsi="Times New Roman" w:cs="Times New Roman"/>
          <w:sz w:val="24"/>
          <w:szCs w:val="24"/>
        </w:rPr>
        <w:t>В соответствии с этой целью ставятся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задачи:</w:t>
      </w:r>
    </w:p>
    <w:p w:rsidR="00816023" w:rsidRDefault="00816023" w:rsidP="00816023">
      <w:pPr>
        <w:pStyle w:val="a3"/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Развитие у обучающихся понимания русского языка как одной из основных национально-культурных ценностей русского народа: любви и интереса к нему, осознание его красоты и эстетической ценности, гордости и уважения к языку как части русской национальной ценности;</w:t>
      </w:r>
    </w:p>
    <w:p w:rsidR="00816023" w:rsidRDefault="00816023" w:rsidP="00816023">
      <w:pPr>
        <w:pStyle w:val="a3"/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Осознание себя носителем языка, языковой личностью, находящейся через язык и созданные на нём тексты в постоянном диалоге с миром и самим собой; формирование чувства языка;</w:t>
      </w:r>
    </w:p>
    <w:p w:rsidR="00816023" w:rsidRDefault="00816023" w:rsidP="00816023">
      <w:pPr>
        <w:pStyle w:val="a3"/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Формирование представление об эстетической ценности русского языка; воспитание потребности совершенствовать  свою устную и письменную речь, делать её правильной, точной, богатой;</w:t>
      </w:r>
    </w:p>
    <w:p w:rsidR="00816023" w:rsidRDefault="00816023" w:rsidP="00816023">
      <w:pPr>
        <w:pStyle w:val="a3"/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Сообщение необходимых знаний и формирование учебно-языковых, речевых, орфографических и пунктуационных умений и навыков, необходимых для того, чтобы правильно, точно и выразительно говорить, читать и писать на родном языке.</w:t>
      </w:r>
    </w:p>
    <w:p w:rsidR="00816023" w:rsidRPr="00F76161" w:rsidRDefault="00816023" w:rsidP="00816023">
      <w:pPr>
        <w:pStyle w:val="a3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16023" w:rsidRPr="00624ABF" w:rsidRDefault="00816023" w:rsidP="00816023">
      <w:pPr>
        <w:pStyle w:val="FR2"/>
        <w:ind w:firstLine="567"/>
        <w:rPr>
          <w:sz w:val="24"/>
          <w:szCs w:val="24"/>
        </w:rPr>
      </w:pPr>
      <w:r>
        <w:rPr>
          <w:sz w:val="24"/>
          <w:szCs w:val="24"/>
        </w:rPr>
        <w:t>2. Общая характеристика учебного предмета «Русский язык».</w:t>
      </w:r>
    </w:p>
    <w:p w:rsidR="00816023" w:rsidRDefault="00816023" w:rsidP="00816023">
      <w:pPr>
        <w:pStyle w:val="FR2"/>
        <w:ind w:firstLine="567"/>
        <w:jc w:val="both"/>
        <w:rPr>
          <w:b w:val="0"/>
          <w:sz w:val="24"/>
          <w:szCs w:val="24"/>
        </w:rPr>
      </w:pPr>
      <w:r w:rsidRPr="00554451">
        <w:rPr>
          <w:b w:val="0"/>
          <w:sz w:val="24"/>
          <w:szCs w:val="24"/>
        </w:rPr>
        <w:t xml:space="preserve">Русский язык – </w:t>
      </w:r>
      <w:r>
        <w:rPr>
          <w:b w:val="0"/>
          <w:sz w:val="24"/>
          <w:szCs w:val="24"/>
        </w:rPr>
        <w:t xml:space="preserve">это родной зык русского народа, </w:t>
      </w:r>
      <w:r w:rsidRPr="00554451">
        <w:rPr>
          <w:b w:val="0"/>
          <w:sz w:val="24"/>
          <w:szCs w:val="24"/>
        </w:rPr>
        <w:t>государственный язык Российской Федерации, средство межнационального общения и консолидации</w:t>
      </w:r>
      <w:r w:rsidRPr="00624AB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и единения народов России; основы формирования гражданской идентичности и толерантности в поликультурном обществе. </w:t>
      </w:r>
    </w:p>
    <w:p w:rsidR="00816023" w:rsidRDefault="00816023" w:rsidP="00816023">
      <w:pPr>
        <w:pStyle w:val="FR2"/>
        <w:ind w:firstLine="567"/>
        <w:jc w:val="both"/>
        <w:rPr>
          <w:b w:val="0"/>
          <w:sz w:val="24"/>
          <w:szCs w:val="24"/>
        </w:rPr>
      </w:pPr>
      <w:r w:rsidRPr="00554451">
        <w:rPr>
          <w:b w:val="0"/>
          <w:sz w:val="24"/>
          <w:szCs w:val="24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  <w:r>
        <w:rPr>
          <w:b w:val="0"/>
          <w:sz w:val="24"/>
          <w:szCs w:val="24"/>
        </w:rPr>
        <w:t xml:space="preserve"> </w:t>
      </w:r>
    </w:p>
    <w:p w:rsidR="00816023" w:rsidRDefault="00816023" w:rsidP="00816023">
      <w:pPr>
        <w:pStyle w:val="FR2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 5 классе на основе научных понятий у обучающихся появляются способности рассуждать на основе общих посылок, умение оперировать гипотезами как отличительным инструментом научного рассуждения; закладываются основы теоретического, формального и рефлексивного мышления. Контролируемой и управляемой становится речь (обучающий способен осознанно и произвольно строить свой рассказ), внимание и память. У подростков впервые начинает наблюдаться умение находить и выделять значимые, существенные связи и причинно-следственные зависимости при работе с наглядным материалом, длительное время удерживать внимание на отвлечённом, логически организованном материале, то есть происходит подчинение первичных зрительных ощущений процессу осмысления.</w:t>
      </w:r>
    </w:p>
    <w:p w:rsidR="00816023" w:rsidRDefault="00816023" w:rsidP="00816023">
      <w:pPr>
        <w:pStyle w:val="FR2"/>
        <w:ind w:firstLine="567"/>
        <w:jc w:val="both"/>
        <w:rPr>
          <w:b w:val="0"/>
          <w:sz w:val="24"/>
          <w:szCs w:val="24"/>
        </w:rPr>
      </w:pPr>
    </w:p>
    <w:p w:rsidR="00816023" w:rsidRDefault="00816023" w:rsidP="0081602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682299">
        <w:rPr>
          <w:rFonts w:ascii="Times New Roman" w:hAnsi="Times New Roman" w:cs="Times New Roman"/>
          <w:b/>
          <w:sz w:val="24"/>
          <w:szCs w:val="24"/>
        </w:rPr>
        <w:t>Место предмета русский язык в учебном плане.</w:t>
      </w:r>
    </w:p>
    <w:p w:rsidR="00816023" w:rsidRDefault="00816023" w:rsidP="008160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базисный (образовательный) учебный план для образовательных учреждений Российской Федерации предусматривает обязательное изучение русского (родного) языка в 5 классе в объёме 204 часов. Однако на основании документа «ООП НОО МОБУ СОШ с.Старые Маты на 2015-2016 учебный год» количество часов на изучение данного предмета отводится 204 часов. Из них контрольных работ</w:t>
      </w:r>
      <w:r w:rsidRPr="00FC1924">
        <w:rPr>
          <w:rFonts w:ascii="Times New Roman" w:hAnsi="Times New Roman" w:cs="Times New Roman"/>
          <w:sz w:val="24"/>
          <w:szCs w:val="24"/>
        </w:rPr>
        <w:t>:</w:t>
      </w:r>
    </w:p>
    <w:p w:rsidR="00816023" w:rsidRDefault="00816023" w:rsidP="0081602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изложений –  </w:t>
      </w:r>
    </w:p>
    <w:p w:rsidR="00816023" w:rsidRDefault="00816023" w:rsidP="00816023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устных зачётов – </w:t>
      </w:r>
    </w:p>
    <w:p w:rsidR="00816023" w:rsidRDefault="00816023" w:rsidP="00816023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контрольных диктантов</w:t>
      </w:r>
    </w:p>
    <w:p w:rsidR="00816023" w:rsidRDefault="00816023" w:rsidP="00816023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сочинений – </w:t>
      </w:r>
    </w:p>
    <w:p w:rsidR="00816023" w:rsidRDefault="00816023" w:rsidP="00816023">
      <w:pPr>
        <w:pStyle w:val="a3"/>
        <w:spacing w:after="0"/>
        <w:ind w:left="1429"/>
        <w:rPr>
          <w:rFonts w:ascii="Times New Roman" w:hAnsi="Times New Roman" w:cs="Times New Roman"/>
          <w:sz w:val="24"/>
          <w:szCs w:val="24"/>
        </w:rPr>
      </w:pPr>
    </w:p>
    <w:p w:rsidR="00816023" w:rsidRPr="00682299" w:rsidRDefault="00816023" w:rsidP="008160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682299">
        <w:rPr>
          <w:rFonts w:ascii="Times New Roman" w:hAnsi="Times New Roman" w:cs="Times New Roman"/>
          <w:b/>
          <w:sz w:val="24"/>
          <w:szCs w:val="24"/>
        </w:rPr>
        <w:t>Ценностные ориентиры.</w:t>
      </w:r>
    </w:p>
    <w:p w:rsidR="00816023" w:rsidRDefault="00816023" w:rsidP="00816023">
      <w:pPr>
        <w:pStyle w:val="a5"/>
        <w:ind w:firstLine="360"/>
        <w:jc w:val="both"/>
      </w:pPr>
      <w:r>
        <w:t xml:space="preserve">Ведущее место предмета «Русский язык» в системе общего образования обусловлено тем, что русский язык является государственным языком РФ, родным языком русского народа, средством межнационального общения. Изучение русского языка способствует формированию </w:t>
      </w:r>
      <w:r>
        <w:lastRenderedPageBreak/>
        <w:t>у учащихся представлений о языке как основном средстве человеческого общения, явлении национальной культуры и на основе национального самосознания.</w:t>
      </w:r>
    </w:p>
    <w:p w:rsidR="00816023" w:rsidRDefault="00816023" w:rsidP="00816023">
      <w:pPr>
        <w:pStyle w:val="a5"/>
        <w:ind w:firstLine="360"/>
        <w:jc w:val="both"/>
      </w:pPr>
      <w:r>
        <w:t>В процессе изучения русского языка у учащихся формируется позитивное эмоционально-ценностное отношение к русскому языку, стремление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На уроках русского языка ученики получают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средств для успешного решения коммуникативной задачи.</w:t>
      </w:r>
    </w:p>
    <w:p w:rsidR="00816023" w:rsidRDefault="00816023" w:rsidP="00816023">
      <w:pPr>
        <w:pStyle w:val="a5"/>
        <w:ind w:firstLine="360"/>
        <w:jc w:val="both"/>
      </w:pPr>
      <w:r>
        <w:t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</w:t>
      </w:r>
    </w:p>
    <w:p w:rsidR="00816023" w:rsidRPr="00F76161" w:rsidRDefault="00816023" w:rsidP="00816023">
      <w:pPr>
        <w:pStyle w:val="a5"/>
        <w:ind w:firstLine="360"/>
        <w:jc w:val="both"/>
      </w:pPr>
    </w:p>
    <w:p w:rsidR="00816023" w:rsidRDefault="00816023" w:rsidP="008160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5.Реультаты освоение предмета «Русский язык».</w:t>
      </w:r>
    </w:p>
    <w:p w:rsidR="00816023" w:rsidRPr="00922546" w:rsidRDefault="00816023" w:rsidP="008160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922546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по русскому (родному) языку являются:</w:t>
      </w:r>
    </w:p>
    <w:p w:rsidR="00816023" w:rsidRPr="00922546" w:rsidRDefault="00816023" w:rsidP="00816023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интеллектуальны, творческих способностей и моральных качеств личности; его значения в процессе получения школьного образования;</w:t>
      </w:r>
    </w:p>
    <w:p w:rsidR="00816023" w:rsidRPr="00922546" w:rsidRDefault="00816023" w:rsidP="00816023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816023" w:rsidRPr="00922546" w:rsidRDefault="00816023" w:rsidP="00816023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816023" w:rsidRPr="00922546" w:rsidRDefault="00816023" w:rsidP="008160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b/>
          <w:sz w:val="24"/>
          <w:szCs w:val="24"/>
        </w:rPr>
        <w:t>Метапредметными результатами</w:t>
      </w:r>
      <w:r w:rsidRPr="00922546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по русскому (родному) языку являются:</w:t>
      </w:r>
    </w:p>
    <w:p w:rsidR="00816023" w:rsidRPr="00922546" w:rsidRDefault="00816023" w:rsidP="00816023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владение всеми видами речевой деятельности:</w:t>
      </w:r>
    </w:p>
    <w:p w:rsidR="00816023" w:rsidRPr="00922546" w:rsidRDefault="00816023" w:rsidP="00816023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адекватное понимание информации устного и письменного сообщения;</w:t>
      </w:r>
    </w:p>
    <w:p w:rsidR="00816023" w:rsidRPr="00922546" w:rsidRDefault="00816023" w:rsidP="00816023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владение разными видами чтения;</w:t>
      </w:r>
    </w:p>
    <w:p w:rsidR="00816023" w:rsidRPr="00922546" w:rsidRDefault="00816023" w:rsidP="00816023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различного типа, справочной литературой;</w:t>
      </w:r>
    </w:p>
    <w:p w:rsidR="00816023" w:rsidRPr="00922546" w:rsidRDefault="00816023" w:rsidP="00816023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овладение приёмами отбора и систематизации материала на определённую тему;</w:t>
      </w:r>
    </w:p>
    <w:p w:rsidR="00816023" w:rsidRPr="00922546" w:rsidRDefault="00816023" w:rsidP="00816023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способность определять цели предстоящей учебной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:rsidR="00816023" w:rsidRPr="00922546" w:rsidRDefault="00816023" w:rsidP="00816023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умение воспроизводить прослушанный или прочитанный текст с разной степенью свёрнутости;</w:t>
      </w:r>
    </w:p>
    <w:p w:rsidR="00816023" w:rsidRPr="00922546" w:rsidRDefault="00816023" w:rsidP="00816023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lastRenderedPageBreak/>
        <w:t>способность свободно, правильно излагать свои мысли в устной и письменной форме;</w:t>
      </w:r>
    </w:p>
    <w:p w:rsidR="00816023" w:rsidRPr="00922546" w:rsidRDefault="00816023" w:rsidP="00816023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816023" w:rsidRPr="00922546" w:rsidRDefault="00816023" w:rsidP="00816023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умение выступать перед аудиторией сверстников с небольшими сообщениями, докладами;</w:t>
      </w:r>
    </w:p>
    <w:p w:rsidR="00816023" w:rsidRPr="00922546" w:rsidRDefault="00816023" w:rsidP="00816023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т. д.);</w:t>
      </w:r>
    </w:p>
    <w:p w:rsidR="00816023" w:rsidRPr="00922546" w:rsidRDefault="00816023" w:rsidP="00816023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коммуникативно целесообразное взаимодействие с окружающими людьми в процессе речевого общения, совместного выполнения каких-либо задач,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816023" w:rsidRPr="00922546" w:rsidRDefault="00816023" w:rsidP="0081602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b/>
          <w:sz w:val="24"/>
          <w:szCs w:val="24"/>
        </w:rPr>
        <w:t xml:space="preserve">Предметными результатами </w:t>
      </w:r>
      <w:r w:rsidRPr="00922546">
        <w:rPr>
          <w:rFonts w:ascii="Times New Roman" w:hAnsi="Times New Roman" w:cs="Times New Roman"/>
          <w:sz w:val="24"/>
          <w:szCs w:val="24"/>
        </w:rPr>
        <w:t>освоения выпускниками основной школы программы по русскому</w:t>
      </w:r>
      <w:r w:rsidRPr="009225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2546">
        <w:rPr>
          <w:rFonts w:ascii="Times New Roman" w:hAnsi="Times New Roman" w:cs="Times New Roman"/>
          <w:sz w:val="24"/>
          <w:szCs w:val="24"/>
        </w:rPr>
        <w:t>(родному) языку являются:</w:t>
      </w:r>
    </w:p>
    <w:p w:rsidR="00816023" w:rsidRPr="00922546" w:rsidRDefault="00816023" w:rsidP="00816023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816023" w:rsidRPr="00922546" w:rsidRDefault="00816023" w:rsidP="00816023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 w:rsidR="00816023" w:rsidRPr="00922546" w:rsidRDefault="00816023" w:rsidP="00816023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816023" w:rsidRPr="00922546" w:rsidRDefault="00816023" w:rsidP="00816023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освоение базовых основ лингвистики;</w:t>
      </w:r>
    </w:p>
    <w:p w:rsidR="00816023" w:rsidRPr="00922546" w:rsidRDefault="00816023" w:rsidP="00816023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 лексическими, грамматическими, орфографическими, пунктуационными), нормами речевого этикета;</w:t>
      </w:r>
    </w:p>
    <w:p w:rsidR="00816023" w:rsidRPr="00922546" w:rsidRDefault="00816023" w:rsidP="00816023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опознавание и анализ основных единиц языка, грамматических категорий языка;</w:t>
      </w:r>
    </w:p>
    <w:p w:rsidR="00816023" w:rsidRPr="00922546" w:rsidRDefault="00816023" w:rsidP="00816023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проведение различных видов анализа слова, словосочетания, предложения и текста;</w:t>
      </w:r>
    </w:p>
    <w:p w:rsidR="00816023" w:rsidRPr="00922546" w:rsidRDefault="00816023" w:rsidP="00816023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816023" w:rsidRDefault="00816023" w:rsidP="00816023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816023" w:rsidRPr="00922546" w:rsidRDefault="00816023" w:rsidP="008160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6023" w:rsidRPr="00922546" w:rsidRDefault="00816023" w:rsidP="00816023">
      <w:pPr>
        <w:widowControl w:val="0"/>
        <w:tabs>
          <w:tab w:val="center" w:pos="5233"/>
          <w:tab w:val="left" w:pos="918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В результате изучения русского языка ученик должен</w:t>
      </w:r>
      <w:r w:rsidRPr="00922546">
        <w:rPr>
          <w:rFonts w:ascii="Times New Roman" w:hAnsi="Times New Roman" w:cs="Times New Roman"/>
          <w:sz w:val="24"/>
          <w:szCs w:val="24"/>
        </w:rPr>
        <w:tab/>
      </w:r>
    </w:p>
    <w:p w:rsidR="00816023" w:rsidRPr="00922546" w:rsidRDefault="00816023" w:rsidP="00816023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b/>
          <w:sz w:val="24"/>
          <w:szCs w:val="24"/>
        </w:rPr>
        <w:lastRenderedPageBreak/>
        <w:t>знать/понимать</w:t>
      </w:r>
    </w:p>
    <w:p w:rsidR="00816023" w:rsidRPr="00922546" w:rsidRDefault="00816023" w:rsidP="00816023">
      <w:pPr>
        <w:pStyle w:val="a7"/>
        <w:widowControl w:val="0"/>
        <w:numPr>
          <w:ilvl w:val="0"/>
          <w:numId w:val="15"/>
        </w:numPr>
        <w:pBdr>
          <w:left w:val="none" w:sz="0" w:space="0" w:color="auto"/>
        </w:pBdr>
        <w:spacing w:line="240" w:lineRule="auto"/>
        <w:rPr>
          <w:sz w:val="24"/>
          <w:szCs w:val="24"/>
        </w:rPr>
      </w:pPr>
      <w:r w:rsidRPr="00922546">
        <w:rPr>
          <w:sz w:val="24"/>
          <w:szCs w:val="24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816023" w:rsidRPr="00922546" w:rsidRDefault="00816023" w:rsidP="00816023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 xml:space="preserve">смысл понятий: речь устная и письменная; монолог, диалог; сфера и ситуация речевого общения; </w:t>
      </w:r>
    </w:p>
    <w:p w:rsidR="00816023" w:rsidRPr="00922546" w:rsidRDefault="00816023" w:rsidP="00816023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 xml:space="preserve">основные признаки разговорной речи, научного, публицистического, официально-делового стилей, языка художественной литературы; </w:t>
      </w:r>
    </w:p>
    <w:p w:rsidR="00816023" w:rsidRPr="00922546" w:rsidRDefault="00816023" w:rsidP="00816023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особенности основных жанров научного, публицистического, официально-делового стилей и разговорной речи;</w:t>
      </w:r>
    </w:p>
    <w:p w:rsidR="00816023" w:rsidRPr="00922546" w:rsidRDefault="00816023" w:rsidP="00816023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признаки текста и его функционально-смысловых типов (повествования, описания, рассуждения);</w:t>
      </w:r>
    </w:p>
    <w:p w:rsidR="00816023" w:rsidRPr="00922546" w:rsidRDefault="00816023" w:rsidP="00816023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 xml:space="preserve">основные единицы языка, их признаки; </w:t>
      </w:r>
    </w:p>
    <w:p w:rsidR="00816023" w:rsidRPr="00922546" w:rsidRDefault="00816023" w:rsidP="00816023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816023" w:rsidRPr="00922546" w:rsidRDefault="00816023" w:rsidP="00816023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546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816023" w:rsidRPr="00922546" w:rsidRDefault="00816023" w:rsidP="00816023">
      <w:pPr>
        <w:pStyle w:val="a7"/>
        <w:widowControl w:val="0"/>
        <w:numPr>
          <w:ilvl w:val="0"/>
          <w:numId w:val="15"/>
        </w:numPr>
        <w:pBdr>
          <w:left w:val="none" w:sz="0" w:space="0" w:color="auto"/>
        </w:pBdr>
        <w:spacing w:line="240" w:lineRule="auto"/>
        <w:rPr>
          <w:sz w:val="24"/>
          <w:szCs w:val="24"/>
        </w:rPr>
      </w:pPr>
      <w:r w:rsidRPr="00922546">
        <w:rPr>
          <w:sz w:val="24"/>
          <w:szCs w:val="24"/>
        </w:rPr>
        <w:t xml:space="preserve">различать разговорную речь, научный, публицистический, официально-деловой стили, язык художественной литературы; </w:t>
      </w:r>
    </w:p>
    <w:p w:rsidR="00816023" w:rsidRPr="00922546" w:rsidRDefault="00816023" w:rsidP="00816023">
      <w:pPr>
        <w:pStyle w:val="a7"/>
        <w:widowControl w:val="0"/>
        <w:numPr>
          <w:ilvl w:val="0"/>
          <w:numId w:val="15"/>
        </w:numPr>
        <w:pBdr>
          <w:left w:val="none" w:sz="0" w:space="0" w:color="auto"/>
        </w:pBdr>
        <w:spacing w:line="240" w:lineRule="auto"/>
        <w:rPr>
          <w:sz w:val="24"/>
          <w:szCs w:val="24"/>
        </w:rPr>
      </w:pPr>
      <w:r w:rsidRPr="00922546">
        <w:rPr>
          <w:sz w:val="24"/>
          <w:szCs w:val="24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816023" w:rsidRPr="00922546" w:rsidRDefault="00816023" w:rsidP="00816023">
      <w:pPr>
        <w:pStyle w:val="a7"/>
        <w:widowControl w:val="0"/>
        <w:numPr>
          <w:ilvl w:val="0"/>
          <w:numId w:val="15"/>
        </w:numPr>
        <w:pBdr>
          <w:left w:val="none" w:sz="0" w:space="0" w:color="auto"/>
        </w:pBdr>
        <w:spacing w:line="240" w:lineRule="auto"/>
        <w:rPr>
          <w:sz w:val="24"/>
          <w:szCs w:val="24"/>
        </w:rPr>
      </w:pPr>
      <w:r w:rsidRPr="00922546">
        <w:rPr>
          <w:sz w:val="24"/>
          <w:szCs w:val="24"/>
        </w:rPr>
        <w:t>опознавать языковые единицы, проводить различные виды их анализа;</w:t>
      </w:r>
    </w:p>
    <w:p w:rsidR="00816023" w:rsidRPr="00922546" w:rsidRDefault="00816023" w:rsidP="00816023">
      <w:pPr>
        <w:pStyle w:val="a7"/>
        <w:widowControl w:val="0"/>
        <w:numPr>
          <w:ilvl w:val="0"/>
          <w:numId w:val="15"/>
        </w:numPr>
        <w:pBdr>
          <w:left w:val="none" w:sz="0" w:space="0" w:color="auto"/>
        </w:pBdr>
        <w:spacing w:line="240" w:lineRule="auto"/>
        <w:rPr>
          <w:sz w:val="24"/>
          <w:szCs w:val="24"/>
        </w:rPr>
      </w:pPr>
      <w:r w:rsidRPr="00922546">
        <w:rPr>
          <w:sz w:val="24"/>
          <w:szCs w:val="24"/>
        </w:rPr>
        <w:t>объяснять с помощью словаря значение слов с национально-культурным компонентом;</w:t>
      </w:r>
    </w:p>
    <w:p w:rsidR="00816023" w:rsidRPr="00922546" w:rsidRDefault="00816023" w:rsidP="00816023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22546">
        <w:rPr>
          <w:rFonts w:ascii="Times New Roman" w:hAnsi="Times New Roman" w:cs="Times New Roman"/>
          <w:sz w:val="24"/>
          <w:szCs w:val="24"/>
        </w:rPr>
        <w:t xml:space="preserve"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 </w:t>
      </w:r>
    </w:p>
    <w:p w:rsidR="00816023" w:rsidRPr="00922546" w:rsidRDefault="00816023" w:rsidP="00816023">
      <w:pPr>
        <w:pStyle w:val="a7"/>
        <w:widowControl w:val="0"/>
        <w:numPr>
          <w:ilvl w:val="0"/>
          <w:numId w:val="15"/>
        </w:numPr>
        <w:pBdr>
          <w:left w:val="none" w:sz="0" w:space="0" w:color="auto"/>
        </w:pBdr>
        <w:spacing w:line="240" w:lineRule="auto"/>
        <w:rPr>
          <w:sz w:val="24"/>
          <w:szCs w:val="24"/>
        </w:rPr>
      </w:pPr>
      <w:r w:rsidRPr="00922546">
        <w:rPr>
          <w:sz w:val="24"/>
          <w:szCs w:val="24"/>
        </w:rPr>
        <w:t>воспроизводить текст с заданной степенью свернутости (план, пересказ, изложение, конспект);</w:t>
      </w:r>
    </w:p>
    <w:p w:rsidR="00816023" w:rsidRPr="00922546" w:rsidRDefault="00816023" w:rsidP="00816023">
      <w:pPr>
        <w:pStyle w:val="a7"/>
        <w:widowControl w:val="0"/>
        <w:numPr>
          <w:ilvl w:val="0"/>
          <w:numId w:val="15"/>
        </w:numPr>
        <w:pBdr>
          <w:left w:val="none" w:sz="0" w:space="0" w:color="auto"/>
        </w:pBdr>
        <w:spacing w:line="240" w:lineRule="auto"/>
        <w:rPr>
          <w:sz w:val="24"/>
          <w:szCs w:val="24"/>
        </w:rPr>
      </w:pPr>
      <w:r w:rsidRPr="00922546">
        <w:rPr>
          <w:sz w:val="24"/>
          <w:szCs w:val="24"/>
        </w:rPr>
        <w:t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816023" w:rsidRPr="00922546" w:rsidRDefault="00816023" w:rsidP="00816023">
      <w:pPr>
        <w:pStyle w:val="a7"/>
        <w:widowControl w:val="0"/>
        <w:numPr>
          <w:ilvl w:val="0"/>
          <w:numId w:val="15"/>
        </w:numPr>
        <w:pBdr>
          <w:left w:val="none" w:sz="0" w:space="0" w:color="auto"/>
        </w:pBdr>
        <w:spacing w:line="240" w:lineRule="auto"/>
        <w:rPr>
          <w:sz w:val="24"/>
          <w:szCs w:val="24"/>
        </w:rPr>
      </w:pPr>
      <w:r w:rsidRPr="00922546">
        <w:rPr>
          <w:sz w:val="24"/>
          <w:szCs w:val="24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816023" w:rsidRPr="00922546" w:rsidRDefault="00816023" w:rsidP="00816023">
      <w:pPr>
        <w:pStyle w:val="a7"/>
        <w:widowControl w:val="0"/>
        <w:numPr>
          <w:ilvl w:val="0"/>
          <w:numId w:val="15"/>
        </w:numPr>
        <w:pBdr>
          <w:left w:val="none" w:sz="0" w:space="0" w:color="auto"/>
        </w:pBdr>
        <w:spacing w:line="240" w:lineRule="auto"/>
        <w:rPr>
          <w:sz w:val="24"/>
          <w:szCs w:val="24"/>
        </w:rPr>
      </w:pPr>
      <w:r w:rsidRPr="00922546">
        <w:rPr>
          <w:sz w:val="24"/>
          <w:szCs w:val="24"/>
        </w:rPr>
        <w:t>соблюдать в практике письма основные правила орфографии и пунктуации;</w:t>
      </w:r>
    </w:p>
    <w:p w:rsidR="00816023" w:rsidRPr="00922546" w:rsidRDefault="00816023" w:rsidP="00816023">
      <w:pPr>
        <w:pStyle w:val="a7"/>
        <w:widowControl w:val="0"/>
        <w:numPr>
          <w:ilvl w:val="0"/>
          <w:numId w:val="15"/>
        </w:numPr>
        <w:pBdr>
          <w:left w:val="none" w:sz="0" w:space="0" w:color="auto"/>
        </w:pBdr>
        <w:spacing w:line="240" w:lineRule="auto"/>
        <w:rPr>
          <w:sz w:val="24"/>
          <w:szCs w:val="24"/>
        </w:rPr>
      </w:pPr>
      <w:r w:rsidRPr="00922546">
        <w:rPr>
          <w:sz w:val="24"/>
          <w:szCs w:val="24"/>
        </w:rPr>
        <w:t>соблюдать нормы русского речевого этикета; уместно использовать паралингвистические (внеязыковые) средства общения;</w:t>
      </w:r>
    </w:p>
    <w:p w:rsidR="00816023" w:rsidRDefault="00816023" w:rsidP="00816023">
      <w:pPr>
        <w:pStyle w:val="a7"/>
        <w:widowControl w:val="0"/>
        <w:numPr>
          <w:ilvl w:val="0"/>
          <w:numId w:val="15"/>
        </w:numPr>
        <w:pBdr>
          <w:left w:val="none" w:sz="0" w:space="0" w:color="auto"/>
        </w:pBdr>
        <w:spacing w:line="240" w:lineRule="auto"/>
        <w:rPr>
          <w:sz w:val="24"/>
          <w:szCs w:val="24"/>
        </w:rPr>
      </w:pPr>
      <w:r w:rsidRPr="00922546">
        <w:rPr>
          <w:sz w:val="24"/>
          <w:szCs w:val="24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тексты.</w:t>
      </w:r>
    </w:p>
    <w:p w:rsidR="00816023" w:rsidRDefault="00816023" w:rsidP="00816023">
      <w:pPr>
        <w:pStyle w:val="a7"/>
        <w:widowControl w:val="0"/>
        <w:pBdr>
          <w:left w:val="none" w:sz="0" w:space="0" w:color="auto"/>
        </w:pBdr>
        <w:spacing w:line="240" w:lineRule="auto"/>
        <w:ind w:left="567"/>
        <w:rPr>
          <w:sz w:val="24"/>
          <w:szCs w:val="24"/>
        </w:rPr>
      </w:pPr>
    </w:p>
    <w:p w:rsidR="00816023" w:rsidRDefault="00816023" w:rsidP="00816023">
      <w:pPr>
        <w:pStyle w:val="a7"/>
        <w:widowControl w:val="0"/>
        <w:pBdr>
          <w:left w:val="none" w:sz="0" w:space="0" w:color="auto"/>
        </w:pBdr>
        <w:spacing w:line="240" w:lineRule="auto"/>
        <w:ind w:left="106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6.Основное содержание программы.</w:t>
      </w:r>
    </w:p>
    <w:p w:rsidR="00816023" w:rsidRDefault="00816023" w:rsidP="00816023">
      <w:pPr>
        <w:pStyle w:val="a7"/>
        <w:widowControl w:val="0"/>
        <w:pBdr>
          <w:left w:val="none" w:sz="0" w:space="0" w:color="auto"/>
        </w:pBdr>
        <w:spacing w:line="240" w:lineRule="auto"/>
        <w:ind w:firstLine="709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Язык – важнейшее средство общения.</w:t>
      </w:r>
    </w:p>
    <w:p w:rsidR="00816023" w:rsidRDefault="00816023" w:rsidP="00816023">
      <w:pPr>
        <w:pStyle w:val="a7"/>
        <w:widowControl w:val="0"/>
        <w:pBdr>
          <w:left w:val="none" w:sz="0" w:space="0" w:color="auto"/>
        </w:pBdr>
        <w:spacing w:line="240" w:lineRule="auto"/>
        <w:ind w:firstLine="709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Повторение изученного в начальных классах.</w:t>
      </w:r>
    </w:p>
    <w:p w:rsidR="00816023" w:rsidRDefault="00816023" w:rsidP="00816023">
      <w:pPr>
        <w:pStyle w:val="a7"/>
        <w:widowControl w:val="0"/>
        <w:pBdr>
          <w:left w:val="none" w:sz="0" w:space="0" w:color="auto"/>
        </w:pBd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. Части слова. Орфограмма. Место орфограмм в словах. Правописание проверяемых и непроверяемых гласных и согласных в корне слова. Правописание букв </w:t>
      </w:r>
      <w:r w:rsidRPr="00620E76">
        <w:rPr>
          <w:i/>
          <w:sz w:val="24"/>
          <w:szCs w:val="24"/>
        </w:rPr>
        <w:t>и, а, у</w:t>
      </w:r>
      <w:r>
        <w:rPr>
          <w:sz w:val="24"/>
          <w:szCs w:val="24"/>
        </w:rPr>
        <w:t xml:space="preserve"> после шипящих. Разделительные </w:t>
      </w:r>
      <w:r w:rsidRPr="00012162">
        <w:rPr>
          <w:i/>
          <w:sz w:val="24"/>
          <w:szCs w:val="24"/>
        </w:rPr>
        <w:t>ъ</w:t>
      </w:r>
      <w:r>
        <w:rPr>
          <w:sz w:val="24"/>
          <w:szCs w:val="24"/>
        </w:rPr>
        <w:t xml:space="preserve"> и </w:t>
      </w:r>
      <w:r w:rsidRPr="00012162">
        <w:rPr>
          <w:i/>
          <w:sz w:val="24"/>
          <w:szCs w:val="24"/>
        </w:rPr>
        <w:t>ь</w:t>
      </w:r>
      <w:r>
        <w:rPr>
          <w:sz w:val="24"/>
          <w:szCs w:val="24"/>
        </w:rPr>
        <w:t xml:space="preserve"> .</w:t>
      </w:r>
    </w:p>
    <w:p w:rsidR="00816023" w:rsidRDefault="00816023" w:rsidP="00816023">
      <w:pPr>
        <w:pStyle w:val="a7"/>
        <w:widowControl w:val="0"/>
        <w:pBdr>
          <w:left w:val="none" w:sz="0" w:space="0" w:color="auto"/>
        </w:pBd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Самостоятельные и служебные части речи. Имя существительное: три склонения, род, падеж, число. Правописание гласных в падежных окончания существительных. Буква </w:t>
      </w:r>
      <w:r w:rsidRPr="00012162">
        <w:rPr>
          <w:i/>
          <w:sz w:val="24"/>
          <w:szCs w:val="24"/>
        </w:rPr>
        <w:t>ь</w:t>
      </w:r>
      <w:r>
        <w:rPr>
          <w:sz w:val="24"/>
          <w:szCs w:val="24"/>
        </w:rPr>
        <w:t xml:space="preserve"> на конце существительных после шипящих.</w:t>
      </w:r>
    </w:p>
    <w:p w:rsidR="00816023" w:rsidRDefault="00816023" w:rsidP="00816023">
      <w:pPr>
        <w:pStyle w:val="a7"/>
        <w:widowControl w:val="0"/>
        <w:pBdr>
          <w:left w:val="none" w:sz="0" w:space="0" w:color="auto"/>
        </w:pBd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Имя прилагательное: род, падеж, число. Правописание гласных в падежных окончаниях прилагательных.</w:t>
      </w:r>
    </w:p>
    <w:p w:rsidR="00816023" w:rsidRDefault="00816023" w:rsidP="00816023">
      <w:pPr>
        <w:pStyle w:val="a7"/>
        <w:widowControl w:val="0"/>
        <w:pBdr>
          <w:left w:val="none" w:sz="0" w:space="0" w:color="auto"/>
        </w:pBd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Местоимения 1, 2-го и 3-го лица. Глагол: лицо, время, число, род (в прошедшем времени); правописание гласных и личных окончаниях наиболее употребительных глаголов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и</w:t>
      </w:r>
      <w:r w:rsidRPr="00012162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спряжения;  буква </w:t>
      </w:r>
      <w:r w:rsidRPr="00012162">
        <w:rPr>
          <w:i/>
          <w:sz w:val="24"/>
          <w:szCs w:val="24"/>
        </w:rPr>
        <w:t>ь</w:t>
      </w:r>
      <w:r>
        <w:rPr>
          <w:sz w:val="24"/>
          <w:szCs w:val="24"/>
        </w:rPr>
        <w:t xml:space="preserve"> во 2-м лице единственного числа глаголов. Правописание </w:t>
      </w:r>
      <w:r w:rsidRPr="00012162">
        <w:rPr>
          <w:i/>
          <w:sz w:val="24"/>
          <w:szCs w:val="24"/>
        </w:rPr>
        <w:t>–тся</w:t>
      </w:r>
      <w:r>
        <w:rPr>
          <w:sz w:val="24"/>
          <w:szCs w:val="24"/>
        </w:rPr>
        <w:t xml:space="preserve">, и </w:t>
      </w:r>
      <w:r w:rsidRPr="00012162">
        <w:rPr>
          <w:i/>
          <w:sz w:val="24"/>
          <w:szCs w:val="24"/>
        </w:rPr>
        <w:t>–ться</w:t>
      </w:r>
      <w:r>
        <w:rPr>
          <w:sz w:val="24"/>
          <w:szCs w:val="24"/>
        </w:rPr>
        <w:t xml:space="preserve">; раздельное написание </w:t>
      </w:r>
      <w:r w:rsidRPr="00012162">
        <w:rPr>
          <w:i/>
          <w:sz w:val="24"/>
          <w:szCs w:val="24"/>
        </w:rPr>
        <w:t>не</w:t>
      </w:r>
      <w:r>
        <w:rPr>
          <w:sz w:val="24"/>
          <w:szCs w:val="24"/>
        </w:rPr>
        <w:t xml:space="preserve"> с глаголами.</w:t>
      </w:r>
    </w:p>
    <w:p w:rsidR="00816023" w:rsidRDefault="00816023" w:rsidP="00816023">
      <w:pPr>
        <w:pStyle w:val="a7"/>
        <w:widowControl w:val="0"/>
        <w:pBdr>
          <w:left w:val="none" w:sz="0" w:space="0" w:color="auto"/>
        </w:pBd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Наречие (ознакомление). Предлоги и союзы. Раздельное написание предлогов со словами.</w:t>
      </w:r>
    </w:p>
    <w:p w:rsidR="00816023" w:rsidRPr="0027643F" w:rsidRDefault="00816023" w:rsidP="00816023">
      <w:pPr>
        <w:pStyle w:val="a7"/>
        <w:widowControl w:val="0"/>
        <w:pBdr>
          <w:left w:val="none" w:sz="0" w:space="0" w:color="auto"/>
        </w:pBd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Текст. Тема текста. Стили.</w:t>
      </w:r>
    </w:p>
    <w:p w:rsidR="00816023" w:rsidRPr="0027643F" w:rsidRDefault="00816023" w:rsidP="00816023">
      <w:pPr>
        <w:pStyle w:val="a7"/>
        <w:widowControl w:val="0"/>
        <w:pBdr>
          <w:left w:val="none" w:sz="0" w:space="0" w:color="auto"/>
        </w:pBdr>
        <w:spacing w:line="240" w:lineRule="auto"/>
        <w:ind w:firstLine="709"/>
        <w:rPr>
          <w:sz w:val="24"/>
          <w:szCs w:val="24"/>
        </w:rPr>
      </w:pPr>
    </w:p>
    <w:p w:rsidR="00816023" w:rsidRDefault="00816023" w:rsidP="00816023">
      <w:pPr>
        <w:pStyle w:val="a7"/>
        <w:widowControl w:val="0"/>
        <w:pBdr>
          <w:left w:val="none" w:sz="0" w:space="0" w:color="auto"/>
        </w:pBdr>
        <w:spacing w:line="240" w:lineRule="auto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Синтаксис. Пунктуация. Культура речи.</w:t>
      </w:r>
    </w:p>
    <w:p w:rsidR="00816023" w:rsidRDefault="00816023" w:rsidP="0081602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D0F77">
        <w:rPr>
          <w:rFonts w:ascii="Times New Roman" w:eastAsia="Calibri" w:hAnsi="Times New Roman" w:cs="Times New Roman"/>
          <w:sz w:val="24"/>
          <w:szCs w:val="24"/>
        </w:rPr>
        <w:t>Синтаксис как раздел грамматики. Словосочетание и предложение как единицы синтаксиса. Виды предложений по цели высказывания и эмоциональной окраске. Грамматическая основа предложения, главные и второстепенные члены. Структурные типы простых предложений: двусоставные и односоставные, распространённые и нераспространённые, предложения осложнённой и неосложнённой структуры. Однородные члены предложения, обращение. Классификация сложных предложений. Прямая речь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816023" w:rsidRDefault="00816023" w:rsidP="008160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D0F77">
        <w:rPr>
          <w:rFonts w:ascii="Times New Roman" w:hAnsi="Times New Roman" w:cs="Times New Roman"/>
          <w:sz w:val="24"/>
          <w:szCs w:val="24"/>
        </w:rPr>
        <w:t xml:space="preserve">. </w:t>
      </w:r>
      <w:r w:rsidRPr="004D0F77">
        <w:rPr>
          <w:rFonts w:ascii="Times New Roman" w:eastAsia="Calibri" w:hAnsi="Times New Roman" w:cs="Times New Roman"/>
          <w:sz w:val="24"/>
          <w:szCs w:val="24"/>
        </w:rPr>
        <w:t>Проведение синтаксического разбора словосочетаний и предложений разных видов. Оценка собственной и чужой речи с точки зрения правильности, уместности и выразительности употребления синтаксических конструкций. Применение синтаксических знаний и умений в практике правописания.</w:t>
      </w:r>
    </w:p>
    <w:p w:rsidR="00816023" w:rsidRPr="004D0F77" w:rsidRDefault="00816023" w:rsidP="00816023">
      <w:pPr>
        <w:spacing w:after="0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0F77">
        <w:rPr>
          <w:rFonts w:ascii="Times New Roman" w:hAnsi="Times New Roman" w:cs="Times New Roman"/>
          <w:b/>
          <w:sz w:val="24"/>
          <w:szCs w:val="24"/>
        </w:rPr>
        <w:t>Фонетика. Орфоэпия. Графика. Орфография. Культура речи.</w:t>
      </w:r>
    </w:p>
    <w:p w:rsidR="00816023" w:rsidRPr="004D0F77" w:rsidRDefault="00816023" w:rsidP="0081602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D0F77">
        <w:rPr>
          <w:rFonts w:ascii="Times New Roman" w:hAnsi="Times New Roman" w:cs="Times New Roman"/>
          <w:sz w:val="24"/>
          <w:szCs w:val="24"/>
        </w:rPr>
        <w:t>.</w:t>
      </w:r>
      <w:r w:rsidRPr="004D0F77">
        <w:rPr>
          <w:rFonts w:ascii="Times New Roman" w:eastAsia="Calibri" w:hAnsi="Times New Roman" w:cs="Times New Roman"/>
          <w:sz w:val="24"/>
          <w:szCs w:val="24"/>
        </w:rPr>
        <w:t xml:space="preserve">Фонетика как раздел лингвистики. Звук как единица языка. Система гласных звуков. Система согласных звуков. Изменение звуков в речевом потоке. Элементы фонетической транскрипции. Слог ударение. </w:t>
      </w:r>
    </w:p>
    <w:p w:rsidR="00816023" w:rsidRPr="004D0F77" w:rsidRDefault="00816023" w:rsidP="0081602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D0F77">
        <w:rPr>
          <w:rFonts w:ascii="Times New Roman" w:hAnsi="Times New Roman" w:cs="Times New Roman"/>
          <w:sz w:val="24"/>
          <w:szCs w:val="24"/>
        </w:rPr>
        <w:t>.</w:t>
      </w:r>
      <w:r w:rsidRPr="004D0F77">
        <w:rPr>
          <w:rFonts w:ascii="Times New Roman" w:eastAsia="Calibri" w:hAnsi="Times New Roman" w:cs="Times New Roman"/>
          <w:sz w:val="24"/>
          <w:szCs w:val="24"/>
        </w:rPr>
        <w:t>Орфоэпия как раздел лингвистики. Основные правила нормативного произношения и ударения. Орфоэпический словарь.</w:t>
      </w:r>
    </w:p>
    <w:p w:rsidR="00816023" w:rsidRPr="004D0F77" w:rsidRDefault="00816023" w:rsidP="0081602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F77">
        <w:rPr>
          <w:rFonts w:ascii="Times New Roman" w:eastAsia="Calibri" w:hAnsi="Times New Roman" w:cs="Times New Roman"/>
          <w:sz w:val="24"/>
          <w:szCs w:val="24"/>
        </w:rPr>
        <w:t>Совершенствование навыков различения ударных и безударных гласных, звонких и глухих, твёрдых и мягких согласных. Объяснение с помощью элементов транскрипции особенностей произношения и написания слов. Проведение фонетического разбора слов. Нормативное произношение слов. Оценка собственной и чужой речи с точки зрения орфоэпической правильности. Использование орфоэпического словаря для овладения произносительной культурой.</w:t>
      </w:r>
    </w:p>
    <w:p w:rsidR="00816023" w:rsidRPr="004D0F77" w:rsidRDefault="00816023" w:rsidP="0081602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D0F77">
        <w:rPr>
          <w:rFonts w:ascii="Times New Roman" w:eastAsia="Calibri" w:hAnsi="Times New Roman" w:cs="Times New Roman"/>
          <w:sz w:val="24"/>
          <w:szCs w:val="24"/>
        </w:rPr>
        <w:t xml:space="preserve">Графика как раздел лингвистики. Соотношение звука и буквы. Обозначение на письме твёрдости и мягкости согласных. Способы обозначения [j]. </w:t>
      </w:r>
    </w:p>
    <w:p w:rsidR="00816023" w:rsidRPr="0027643F" w:rsidRDefault="00816023" w:rsidP="008160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0F77">
        <w:rPr>
          <w:rFonts w:ascii="Times New Roman" w:eastAsia="Calibri" w:hAnsi="Times New Roman" w:cs="Times New Roman"/>
          <w:sz w:val="24"/>
          <w:szCs w:val="24"/>
        </w:rPr>
        <w:t>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энциклопедиях, в СМС-сообщениях.</w:t>
      </w:r>
    </w:p>
    <w:p w:rsidR="00816023" w:rsidRDefault="00816023" w:rsidP="008160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IV</w:t>
      </w:r>
      <w:r w:rsidRPr="004D0F7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Типы текстов. Повествование. Описание (предмета), отбор языковых средств в зависимости от темы, цели, адресата высказывания.</w:t>
      </w:r>
    </w:p>
    <w:p w:rsidR="00816023" w:rsidRDefault="00816023" w:rsidP="00816023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Лексика. Культура речи.</w:t>
      </w:r>
    </w:p>
    <w:p w:rsidR="00816023" w:rsidRPr="002600CD" w:rsidRDefault="00816023" w:rsidP="0081602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600CD">
        <w:rPr>
          <w:rFonts w:ascii="Times New Roman" w:hAnsi="Times New Roman" w:cs="Times New Roman"/>
          <w:sz w:val="24"/>
          <w:szCs w:val="24"/>
        </w:rPr>
        <w:t>.</w:t>
      </w:r>
      <w:r w:rsidRPr="002600CD">
        <w:rPr>
          <w:rFonts w:ascii="Times New Roman" w:eastAsia="Calibri" w:hAnsi="Times New Roman" w:cs="Times New Roman"/>
          <w:sz w:val="24"/>
          <w:szCs w:val="24"/>
        </w:rPr>
        <w:t>Лексикология как раздел лингвистики. Слово как единица языка. Лексическое значение слова. Однозначные и многозначные слова; прямое и переносное значения слова. Переносное значение слов как основа тропов. Синонимы. Антонимы. Омонимы. Словари синонимов и антонимов русского языка. Разные виды лексических словарей и их роль в овладении словарным богатством родного языка.</w:t>
      </w:r>
    </w:p>
    <w:p w:rsidR="00816023" w:rsidRPr="0027643F" w:rsidRDefault="00816023" w:rsidP="008160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600CD">
        <w:rPr>
          <w:rFonts w:ascii="Times New Roman" w:hAnsi="Times New Roman" w:cs="Times New Roman"/>
          <w:sz w:val="24"/>
          <w:szCs w:val="24"/>
        </w:rPr>
        <w:t>.</w:t>
      </w:r>
      <w:r w:rsidRPr="002600CD">
        <w:rPr>
          <w:rFonts w:ascii="Times New Roman" w:eastAsia="Calibri" w:hAnsi="Times New Roman" w:cs="Times New Roman"/>
          <w:sz w:val="24"/>
          <w:szCs w:val="24"/>
        </w:rPr>
        <w:t>Извлечение необходимой информации из лексических словарей различных типов (толкового словаря, словарей синонимов, антонимов и т. п.) и использование её в различных видах деятельности.</w:t>
      </w:r>
    </w:p>
    <w:p w:rsidR="00816023" w:rsidRDefault="00816023" w:rsidP="008160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600C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Создание теста на основе исходного (подробное изложение), членение его на части. Описание изображённого на картине с использованием необходимых средств.</w:t>
      </w:r>
    </w:p>
    <w:p w:rsidR="00816023" w:rsidRDefault="00816023" w:rsidP="00816023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Морфемика. Орфография. Культура речи.</w:t>
      </w:r>
    </w:p>
    <w:p w:rsidR="00816023" w:rsidRPr="002600CD" w:rsidRDefault="00816023" w:rsidP="0081602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600CD">
        <w:rPr>
          <w:rFonts w:ascii="Times New Roman" w:hAnsi="Times New Roman" w:cs="Times New Roman"/>
          <w:sz w:val="24"/>
          <w:szCs w:val="24"/>
        </w:rPr>
        <w:t>.</w:t>
      </w:r>
      <w:r w:rsidRPr="002600CD">
        <w:rPr>
          <w:rFonts w:ascii="Times New Roman" w:eastAsia="Calibri" w:hAnsi="Times New Roman" w:cs="Times New Roman"/>
          <w:sz w:val="24"/>
          <w:szCs w:val="24"/>
        </w:rPr>
        <w:t xml:space="preserve">Морфемика как раздел лингвистики. Морфема как минимальная значимая единица языка. Словообразующие и формообразующие морфемы. Окончание как формообразующая морфема. Приставка, суффикс как словообразующие морфемы. Корень. Однокоренные слова. Чередование гласных и согласных в корнях слов. Варианты морфем. </w:t>
      </w:r>
    </w:p>
    <w:p w:rsidR="00816023" w:rsidRPr="002600CD" w:rsidRDefault="00816023" w:rsidP="0081602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7643F">
        <w:rPr>
          <w:rFonts w:ascii="Times New Roman" w:hAnsi="Times New Roman" w:cs="Times New Roman"/>
          <w:sz w:val="24"/>
          <w:szCs w:val="24"/>
        </w:rPr>
        <w:t>.</w:t>
      </w:r>
      <w:r w:rsidRPr="002600CD">
        <w:rPr>
          <w:rFonts w:ascii="Times New Roman" w:eastAsia="Calibri" w:hAnsi="Times New Roman" w:cs="Times New Roman"/>
          <w:sz w:val="24"/>
          <w:szCs w:val="24"/>
        </w:rPr>
        <w:t>Возможность исторических изменений в структуре слова. Понятие об этимологии. Этимологический словарь.</w:t>
      </w:r>
    </w:p>
    <w:p w:rsidR="00816023" w:rsidRPr="0027643F" w:rsidRDefault="00816023" w:rsidP="008160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600CD">
        <w:rPr>
          <w:rFonts w:ascii="Times New Roman" w:hAnsi="Times New Roman" w:cs="Times New Roman"/>
          <w:sz w:val="24"/>
          <w:szCs w:val="24"/>
        </w:rPr>
        <w:t>.</w:t>
      </w:r>
      <w:r w:rsidRPr="002600CD">
        <w:rPr>
          <w:rFonts w:ascii="Times New Roman" w:eastAsia="Calibri" w:hAnsi="Times New Roman" w:cs="Times New Roman"/>
          <w:sz w:val="24"/>
          <w:szCs w:val="24"/>
        </w:rPr>
        <w:t>Осмысление морфемы как значимой единицы языка. Осознание роли морфем в процессах формо- и словообразования. Применение знаний по морфемике в практике правописания.</w:t>
      </w:r>
    </w:p>
    <w:p w:rsidR="00816023" w:rsidRDefault="00816023" w:rsidP="008160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600C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Рассуждение в повествовании. Рассуждение, его структура и разновидности.</w:t>
      </w:r>
    </w:p>
    <w:p w:rsidR="00816023" w:rsidRDefault="00816023" w:rsidP="00816023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Морфология. Орфография. Культура речи.</w:t>
      </w:r>
    </w:p>
    <w:p w:rsidR="00816023" w:rsidRPr="002600CD" w:rsidRDefault="00816023" w:rsidP="00816023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0CD">
        <w:rPr>
          <w:rFonts w:ascii="Times New Roman" w:hAnsi="Times New Roman" w:cs="Times New Roman"/>
          <w:b/>
          <w:sz w:val="24"/>
          <w:szCs w:val="24"/>
        </w:rPr>
        <w:t>Самостоятельные и служебные части речи.</w:t>
      </w:r>
    </w:p>
    <w:p w:rsidR="00816023" w:rsidRPr="002600CD" w:rsidRDefault="00816023" w:rsidP="0081602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600CD">
        <w:rPr>
          <w:rFonts w:ascii="Times New Roman" w:hAnsi="Times New Roman" w:cs="Times New Roman"/>
          <w:sz w:val="24"/>
          <w:szCs w:val="24"/>
        </w:rPr>
        <w:t>.</w:t>
      </w:r>
      <w:r w:rsidRPr="002600CD">
        <w:rPr>
          <w:rFonts w:ascii="Times New Roman" w:eastAsia="Calibri" w:hAnsi="Times New Roman" w:cs="Times New Roman"/>
          <w:sz w:val="24"/>
          <w:szCs w:val="24"/>
        </w:rPr>
        <w:t>Морфология как раздел грамматики. Части речи как лексико-грамматические разряды слов. Система частей речи в русском языке. 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местоимения, глагола, наречия. Словари грамматических трудностей.</w:t>
      </w:r>
    </w:p>
    <w:p w:rsidR="00816023" w:rsidRDefault="00816023" w:rsidP="008160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600CD">
        <w:rPr>
          <w:rFonts w:ascii="Times New Roman" w:hAnsi="Times New Roman" w:cs="Times New Roman"/>
          <w:sz w:val="24"/>
          <w:szCs w:val="24"/>
        </w:rPr>
        <w:t>.</w:t>
      </w:r>
      <w:r w:rsidRPr="002600CD">
        <w:rPr>
          <w:rFonts w:ascii="Times New Roman" w:eastAsia="Calibri" w:hAnsi="Times New Roman" w:cs="Times New Roman"/>
          <w:sz w:val="24"/>
          <w:szCs w:val="24"/>
        </w:rPr>
        <w:t>Распознавание частей речи по грамматическому значению, морфологическим признакам и синтаксической роли. Проведение морфологического разбора слов разных частей речи. Нормативное употребление форм слов различных частей речи. Применение морфологических знаний и умений в практике правописания.</w:t>
      </w:r>
    </w:p>
    <w:p w:rsidR="00816023" w:rsidRDefault="00816023" w:rsidP="008160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600C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Доказательства и объяснения в рассуждении. Описание животного. Структура текста данного жанра. Стилистические разновидности жанра. Понятие о рассказе, об особенностях его структуры и стиля. Невыдуманный рассказ. Рассказы по сюжетным линиям.</w:t>
      </w:r>
    </w:p>
    <w:p w:rsidR="00816023" w:rsidRPr="004D0F77" w:rsidRDefault="00816023" w:rsidP="00816023">
      <w:pPr>
        <w:spacing w:after="0"/>
        <w:ind w:firstLine="709"/>
        <w:jc w:val="both"/>
        <w:rPr>
          <w:b/>
          <w:sz w:val="24"/>
          <w:szCs w:val="24"/>
        </w:rPr>
      </w:pPr>
    </w:p>
    <w:p w:rsidR="00816023" w:rsidRDefault="00816023" w:rsidP="0081602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7.Учебно-тематический план</w:t>
      </w:r>
      <w:r w:rsidRPr="00F02B70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377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15"/>
        <w:gridCol w:w="4810"/>
        <w:gridCol w:w="1134"/>
        <w:gridCol w:w="6919"/>
      </w:tblGrid>
      <w:tr w:rsidR="00816023" w:rsidRPr="00FB606D" w:rsidTr="008F6150"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10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816023" w:rsidRPr="00FB606D" w:rsidRDefault="00816023" w:rsidP="008F6150">
            <w:pPr>
              <w:tabs>
                <w:tab w:val="right" w:pos="42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</w:tcBorders>
          </w:tcPr>
          <w:p w:rsidR="00816023" w:rsidRPr="00FB606D" w:rsidRDefault="00816023" w:rsidP="008F6150">
            <w:pPr>
              <w:tabs>
                <w:tab w:val="right" w:pos="42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691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</w:tr>
      <w:tr w:rsidR="00816023" w:rsidRPr="00FB606D" w:rsidTr="008F6150">
        <w:trPr>
          <w:trHeight w:val="470"/>
        </w:trPr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</w:tcPr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0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816023" w:rsidRPr="00F903D0" w:rsidRDefault="00816023" w:rsidP="008F6150">
            <w:pPr>
              <w:pStyle w:val="a7"/>
              <w:widowControl w:val="0"/>
              <w:pBdr>
                <w:left w:val="none" w:sz="0" w:space="0" w:color="auto"/>
              </w:pBdr>
              <w:spacing w:line="240" w:lineRule="auto"/>
              <w:rPr>
                <w:sz w:val="24"/>
                <w:szCs w:val="24"/>
              </w:rPr>
            </w:pPr>
            <w:r w:rsidRPr="00F903D0">
              <w:rPr>
                <w:sz w:val="24"/>
                <w:szCs w:val="24"/>
              </w:rPr>
              <w:t>Язык – важнейшее средство общения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816023" w:rsidRPr="00F903D0" w:rsidRDefault="00816023" w:rsidP="008F6150">
            <w:pPr>
              <w:pStyle w:val="a7"/>
              <w:widowControl w:val="0"/>
              <w:pBdr>
                <w:left w:val="none" w:sz="0" w:space="0" w:color="auto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6023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интереса к русскому языку.</w:t>
            </w:r>
          </w:p>
          <w:p w:rsidR="00816023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Восприятие информации на слух. Рассмотрение и решение отдельных вопросов лексики и фонетики.</w:t>
            </w:r>
          </w:p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вступать в диалог и вести беседу.</w:t>
            </w:r>
          </w:p>
        </w:tc>
      </w:tr>
      <w:tr w:rsidR="00816023" w:rsidRPr="00FB606D" w:rsidTr="008F6150">
        <w:trPr>
          <w:trHeight w:val="585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816023" w:rsidRPr="00F903D0" w:rsidRDefault="00816023" w:rsidP="008F6150">
            <w:pPr>
              <w:tabs>
                <w:tab w:val="left" w:pos="168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3D0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начальных классах</w:t>
            </w:r>
            <w:r w:rsidRPr="00F903D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6023" w:rsidRPr="00F903D0" w:rsidRDefault="00816023" w:rsidP="008F6150">
            <w:pPr>
              <w:tabs>
                <w:tab w:val="left" w:pos="168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816023" w:rsidRPr="009C599A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99A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 относятся к учению, познавательной деятельности. Осознают свои возможности в учении. Приобретают мотивацию процесса образования.</w:t>
            </w:r>
          </w:p>
          <w:p w:rsidR="00816023" w:rsidRPr="005A5313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99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Осуществляют для решения учебных задач операция анализа, синтеза, сравнения, классификации.</w:t>
            </w:r>
          </w:p>
          <w:p w:rsidR="00816023" w:rsidRPr="005A5313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99A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Задают вопросы, отвечают на вопросы других, высказывают и обосновывают свою точку зрения.</w:t>
            </w:r>
          </w:p>
        </w:tc>
      </w:tr>
      <w:tr w:rsidR="00816023" w:rsidRPr="00FB606D" w:rsidTr="008F6150">
        <w:trPr>
          <w:trHeight w:val="150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816023" w:rsidRPr="00F903D0" w:rsidRDefault="00816023" w:rsidP="008F6150">
            <w:pPr>
              <w:tabs>
                <w:tab w:val="left" w:pos="168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Пунктуация. Культура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816023" w:rsidRPr="00F903D0" w:rsidRDefault="00816023" w:rsidP="008F6150">
            <w:pPr>
              <w:tabs>
                <w:tab w:val="left" w:pos="168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6023" w:rsidRPr="00D85072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Личностное самоопределение.</w:t>
            </w:r>
          </w:p>
          <w:p w:rsidR="00816023" w:rsidRPr="00D85072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Синтез знаний. Анализ явлений.</w:t>
            </w:r>
          </w:p>
          <w:p w:rsidR="00816023" w:rsidRPr="00866ED2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вступать в диалог и вести беседу.</w:t>
            </w:r>
          </w:p>
        </w:tc>
      </w:tr>
      <w:tr w:rsidR="00816023" w:rsidRPr="00FB606D" w:rsidTr="008F6150">
        <w:trPr>
          <w:trHeight w:val="720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816023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EE7">
              <w:rPr>
                <w:rFonts w:ascii="Times New Roman" w:hAnsi="Times New Roman" w:cs="Times New Roman"/>
                <w:sz w:val="24"/>
                <w:szCs w:val="24"/>
              </w:rPr>
              <w:t>Фонетика. Орфоэпия. Графика.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речи.</w:t>
            </w:r>
          </w:p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6023" w:rsidRDefault="00816023" w:rsidP="008F6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816023" w:rsidRPr="00D85072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самоопределение.</w:t>
            </w:r>
          </w:p>
          <w:p w:rsidR="00816023" w:rsidRDefault="00816023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 Извлечение информации.</w:t>
            </w:r>
          </w:p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вступать в диалог и вести беседу.</w:t>
            </w:r>
          </w:p>
        </w:tc>
      </w:tr>
      <w:tr w:rsidR="00816023" w:rsidRPr="00FB606D" w:rsidTr="008F6150">
        <w:trPr>
          <w:trHeight w:val="423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816023" w:rsidRPr="00BD7EE7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EE7">
              <w:rPr>
                <w:rFonts w:ascii="Times New Roman" w:hAnsi="Times New Roman" w:cs="Times New Roman"/>
                <w:sz w:val="24"/>
                <w:szCs w:val="24"/>
              </w:rPr>
              <w:t>Лексика. Культура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816023" w:rsidRPr="00BD7EE7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6023" w:rsidRPr="00D85072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интереса к русскому языку.</w:t>
            </w:r>
          </w:p>
          <w:p w:rsidR="00816023" w:rsidRDefault="00816023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 Извлечение информации.</w:t>
            </w:r>
          </w:p>
          <w:p w:rsidR="00816023" w:rsidRPr="00977CDE" w:rsidRDefault="00816023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85072">
              <w:rPr>
                <w:rFonts w:ascii="Times New Roman" w:hAnsi="Times New Roman" w:cs="Times New Roman"/>
                <w:sz w:val="24"/>
                <w:szCs w:val="24"/>
              </w:rPr>
              <w:t xml:space="preserve">Умение ясно и точно выражать свои </w:t>
            </w:r>
            <w:r w:rsidRPr="00D850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мысли.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вступать в диалог и вести беседу.</w:t>
            </w:r>
          </w:p>
        </w:tc>
      </w:tr>
      <w:tr w:rsidR="00816023" w:rsidRPr="00FB606D" w:rsidTr="008F6150">
        <w:trPr>
          <w:trHeight w:val="728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816023" w:rsidRPr="00BD7EE7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EE7">
              <w:rPr>
                <w:rFonts w:ascii="Times New Roman" w:hAnsi="Times New Roman" w:cs="Times New Roman"/>
                <w:sz w:val="24"/>
                <w:szCs w:val="24"/>
              </w:rPr>
              <w:t>Морфемика. Орфография. Культура речи.</w:t>
            </w:r>
          </w:p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816023" w:rsidRDefault="00816023" w:rsidP="008F6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6023" w:rsidRPr="00D85072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самостоятельно. Личностное самоопределение.</w:t>
            </w:r>
          </w:p>
          <w:p w:rsidR="00816023" w:rsidRPr="00D85072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</w:t>
            </w:r>
          </w:p>
          <w:p w:rsidR="00816023" w:rsidRPr="00866ED2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 w:rsidRPr="00D85072">
              <w:rPr>
                <w:rFonts w:ascii="Times New Roman" w:hAnsi="Times New Roman" w:cs="Times New Roman"/>
                <w:sz w:val="24"/>
                <w:szCs w:val="24"/>
              </w:rPr>
              <w:t xml:space="preserve"> Умение ясно и точно выражать свои мысли.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уважительного отношения к отвечающему сверстнику.</w:t>
            </w:r>
          </w:p>
        </w:tc>
      </w:tr>
      <w:tr w:rsidR="00816023" w:rsidRPr="00FB606D" w:rsidTr="008F6150"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816023" w:rsidRPr="00BD7EE7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EE7">
              <w:rPr>
                <w:rFonts w:ascii="Times New Roman" w:hAnsi="Times New Roman" w:cs="Times New Roman"/>
                <w:sz w:val="24"/>
                <w:szCs w:val="24"/>
              </w:rPr>
              <w:t>Морфология. Орфография. Культура речи.</w:t>
            </w:r>
          </w:p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6023" w:rsidRPr="00D85072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Личностное самоопределение. Воспитание уважительного отношения к отвечающему сверстнику.</w:t>
            </w:r>
          </w:p>
          <w:p w:rsidR="00816023" w:rsidRPr="00D85072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эстетического мира.</w:t>
            </w:r>
          </w:p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 Синтез знаний. Подготовка устного речевого высказывания. Умение с достаточно полнотой и точностью выражать свои мысли. Умение вступать в диалог и вести беседу.</w:t>
            </w:r>
          </w:p>
        </w:tc>
      </w:tr>
      <w:tr w:rsidR="00816023" w:rsidRPr="00FB606D" w:rsidTr="008F6150">
        <w:trPr>
          <w:trHeight w:val="452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816023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систематизации изученного в 5 классе</w:t>
            </w:r>
          </w:p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6023" w:rsidRPr="00D85072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Понимают, в чём значение знаний для человека. </w:t>
            </w:r>
          </w:p>
          <w:p w:rsidR="00816023" w:rsidRPr="009C599A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Приобретают умения использовать полученные знания и умения в практической деятельности и повседневной жизни.</w:t>
            </w:r>
          </w:p>
          <w:p w:rsidR="00816023" w:rsidRPr="009C599A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Формулируют собственные мысли, высказывают и обосновывают свою точку зрения.</w:t>
            </w:r>
          </w:p>
        </w:tc>
      </w:tr>
      <w:tr w:rsidR="00816023" w:rsidRPr="00FB606D" w:rsidTr="008F6150">
        <w:tc>
          <w:tcPr>
            <w:tcW w:w="572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6023" w:rsidRPr="00FB606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6023" w:rsidRDefault="00816023" w:rsidP="00816023">
      <w:pPr>
        <w:tabs>
          <w:tab w:val="left" w:pos="93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6023" w:rsidRDefault="00816023" w:rsidP="00816023">
      <w:pPr>
        <w:tabs>
          <w:tab w:val="left" w:pos="9360"/>
        </w:tabs>
        <w:rPr>
          <w:rFonts w:ascii="Times New Roman" w:hAnsi="Times New Roman" w:cs="Times New Roman"/>
          <w:b/>
          <w:sz w:val="24"/>
          <w:szCs w:val="24"/>
        </w:rPr>
      </w:pPr>
    </w:p>
    <w:p w:rsidR="00816023" w:rsidRPr="0042740F" w:rsidRDefault="00816023" w:rsidP="00816023">
      <w:pPr>
        <w:tabs>
          <w:tab w:val="left" w:pos="93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Календарно-тематический </w:t>
      </w:r>
      <w:r w:rsidRPr="0042740F">
        <w:rPr>
          <w:rFonts w:ascii="Times New Roman" w:hAnsi="Times New Roman" w:cs="Times New Roman"/>
          <w:b/>
          <w:sz w:val="24"/>
          <w:szCs w:val="24"/>
        </w:rPr>
        <w:t>план.</w:t>
      </w:r>
    </w:p>
    <w:tbl>
      <w:tblPr>
        <w:tblpPr w:leftFromText="180" w:rightFromText="180" w:vertAnchor="text" w:horzAnchor="page" w:tblpX="1360" w:tblpY="-1195"/>
        <w:tblW w:w="19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1417"/>
        <w:gridCol w:w="5103"/>
        <w:gridCol w:w="5847"/>
        <w:gridCol w:w="4820"/>
      </w:tblGrid>
      <w:tr w:rsidR="00816023" w:rsidRPr="00F51618" w:rsidTr="008F6150">
        <w:trPr>
          <w:gridAfter w:val="1"/>
          <w:wAfter w:w="4820" w:type="dxa"/>
          <w:trHeight w:val="30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5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55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55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555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16023" w:rsidRPr="00F51618" w:rsidTr="008F6150">
        <w:trPr>
          <w:gridAfter w:val="1"/>
          <w:wAfter w:w="4820" w:type="dxa"/>
          <w:trHeight w:val="459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555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555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620E76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32B6B" w:rsidRDefault="00816023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B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Язык – важнейшее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средство общения(2+1)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7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637D52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F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Роль языка в жизни общества. Язык и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 Язык и речь.  Язык и его единицы.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3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 Стили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32B6B" w:rsidRDefault="00816023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B6B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изученного в начальных классах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18+4 </w:t>
            </w:r>
            <w:r w:rsidRPr="00832B6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3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Орфограмма.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1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Части слова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 безударных гласных в корне слова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согласных в корне слова 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Правописание непроизносимых согласных в корне слова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6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Буквы И, У, А после шипящих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1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приставках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 другими словами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Разделительные </w:t>
            </w:r>
            <w:r w:rsidRPr="00F51618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51618">
              <w:rPr>
                <w:rFonts w:ascii="Times New Roman" w:hAnsi="Times New Roman" w:cs="Times New Roman"/>
                <w:i/>
                <w:sz w:val="24"/>
                <w:szCs w:val="24"/>
              </w:rPr>
              <w:t>ъ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2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диктан</w:t>
            </w: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та. Работа над ошибками. </w:t>
            </w:r>
          </w:p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Части речи. Самостоятельные и служебные части речи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7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3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Р.р.Подробное изложение «Хитрый заяц»</w:t>
            </w:r>
          </w:p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16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 Сочинение по картине А.Пластова «Летом»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5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Местоимение 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1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Глагол. Спряжение глагола, личные окончания глаголов. Правописание безударных личных окончаний </w:t>
            </w:r>
            <w:r w:rsidRPr="00F51618">
              <w:rPr>
                <w:rFonts w:ascii="Times New Roman" w:hAnsi="Times New Roman" w:cs="Times New Roman"/>
                <w:i/>
                <w:sz w:val="24"/>
                <w:szCs w:val="24"/>
              </w:rPr>
              <w:t>-ишь, -ешь</w:t>
            </w: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 с глаголами. </w:t>
            </w:r>
            <w:r w:rsidRPr="00F51618">
              <w:rPr>
                <w:rFonts w:ascii="Times New Roman" w:hAnsi="Times New Roman" w:cs="Times New Roman"/>
                <w:i/>
                <w:sz w:val="24"/>
                <w:szCs w:val="24"/>
              </w:rPr>
              <w:t>–тся</w:t>
            </w: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51618">
              <w:rPr>
                <w:rFonts w:ascii="Times New Roman" w:hAnsi="Times New Roman" w:cs="Times New Roman"/>
                <w:i/>
                <w:sz w:val="24"/>
                <w:szCs w:val="24"/>
              </w:rPr>
              <w:t>–ться</w:t>
            </w: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4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</w:p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5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.Основная мысль текста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2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Предлоги и союзы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диктант. 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2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42740F" w:rsidRDefault="00816023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Синтаксис. </w:t>
            </w:r>
            <w:r w:rsidRPr="00D83134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(17+6 )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7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134">
              <w:rPr>
                <w:rFonts w:ascii="Times New Roman" w:hAnsi="Times New Roman" w:cs="Times New Roman"/>
                <w:sz w:val="24"/>
                <w:szCs w:val="24"/>
              </w:rPr>
              <w:t>Словосочетание, виды словосочетаний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D83134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D83134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Разбор словосочетания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7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Предложение. Виды предложений по цели высказывания. Виды предложений по интонации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1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Р.р.Устный анализ тем и сочинений. Сочинение на свободную тему.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1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Члены предложений. Грамматическая основа. Подлежащие.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1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Сказуемое 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Нераспространённые и распространённые члены предложения</w:t>
            </w:r>
          </w:p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Второстепенные члены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5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Дополнение</w:t>
            </w:r>
          </w:p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</w:p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34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Обстоятельство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с однородными членами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 Знаки препинания в предложениях с однородными членами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D83134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D83134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D83134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обращением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D83134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 Письмо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3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простого предложения</w:t>
            </w:r>
          </w:p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1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D83134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Р.р.Текст: заголовок, основная мысль текста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1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предложение.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1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Союзное и бессоюзное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сложное предложение.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1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сложного предложения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 Основная мысль в сочинении по картине Ф.П.Решетникова «Опять двойка»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Диктант. Анализ диктанта. Работа над ошибками. Прямая речь.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7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 Диалог и монолог. Знаки препинания в предложениях с прямой речью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«Синтаксис и пунктуация»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Анализ диктанта. Работа над ошибками.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27381D" w:rsidRDefault="00816023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8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Фонетика.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Орфоэпия. Графика. Орфография. Культура речи (8+3 )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3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27381D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Фонетика.Звуки речи и буквы. </w:t>
            </w:r>
            <w:r w:rsidRPr="0027381D">
              <w:rPr>
                <w:rFonts w:ascii="Times New Roman" w:hAnsi="Times New Roman" w:cs="Times New Roman"/>
                <w:sz w:val="24"/>
                <w:szCs w:val="24"/>
              </w:rPr>
              <w:t>Гласные и согласные звуки.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Чередование гласных и согласных звуков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корне.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27381D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27381D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Звонкие и глухие согласные. 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Твёрдые и мягкие, парные и непарные согласные. Обозначение мягкости согласного звука с помощью мягкого знака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Звуковое значение букв Е, Ё, Ю, Я. Обозначение мягкости согласных Е, Ё, Ю, Я.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 Описание предмета.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Фонетический разбор слова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«Фонетика. Графика. Орфография»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12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 Повествование. Обучающие изложение с элементами описания (К.Г. Паустовский «Шкатулка»)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2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27381D" w:rsidRDefault="00816023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Лексика. Культура речи (6+4)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Слово и его лексическое значение.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Омонимы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6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Синонимы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Р.р. Подготовка и написание сочинения-описания по картине И.Э. Грабаря </w:t>
            </w:r>
            <w:r w:rsidRPr="00F51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«Февральская лазурь»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Антонимы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6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 Изложение по тексту К.Г. Паустовского «Первый снег»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27381D" w:rsidRDefault="00816023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81D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Морфемика. Орфография. Культура речи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18+3</w:t>
            </w:r>
            <w:r w:rsidRPr="0027381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6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Морфема – наименьшая значимая часть слова. Изменение и образование слова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27381D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27381D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Окончание. Основа слова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Корень слова. Исторические изменения в составе слова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 Подготовка к сочинению «Памятная прогулка» в жанре заметки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6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76-77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в корне слова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2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Суффикс – значимая часть слова.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Приставка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 Выборочное изложение текста с изменением лица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Чередование звуков. Беглые гласные. Варианты морфем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2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Морфемный разбор слова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приставках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Буква З-С на конце приставок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Буквы О-А в корне</w:t>
            </w:r>
          </w:p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 -ЛАГ-  -ЛОЖ-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Буквы О-А в корне</w:t>
            </w:r>
          </w:p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-РАСТ-  -РОС-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Буквы О-Ё после шипящих в корне слова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Буквы Ы-И после Ц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«Морфемика. Орфография»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диктант. 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0E202D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</w:t>
            </w:r>
          </w:p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Р.р.Сочинение-описание изображенного на картине (П.П. Кончаловский «Сирень в корзине»)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3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0E202D" w:rsidRDefault="00816023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Морфология. Орфография. Культура речи(60+13).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и служебные части речи. 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Р/Р Доказательство в рассуждении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одушевлённые и неодушевлённые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98-99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собственные и нарицательные. Большая буква в именах собственных.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Р.р.Элементы рассуждения в повествование. Сжатое изложение (Е.А. Пермяк «Перо и чернильница)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имеющие форму только множественного числа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имеющие форму только единственного числа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Три склонения имён существительных. Падеж имён существительных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105-106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падежных окончаниях существительных в единственном числе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существительного.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41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диктант. 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7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109-110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Р.р.Изложение с изменением лица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4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111-112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имён существительных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2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Правописание О-Е после шипящих и Ц в окончаниях существительных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«Имя существительное»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диктант. 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Р.р.Устное сочинение по картине (Г.Г. Нисский «Февраль. Подмосковье»)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34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117-118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4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119-120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Падежные окончания прилагательных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121-123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 Описание животного. Подготовка и написание изложения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124-125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Прилагательные полные и краткие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Р.р. Описание животного на основе его </w:t>
            </w:r>
            <w:r w:rsidRPr="00F51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изображения(А.Н. Комаров «Наводнение»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128-129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прилагательного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Р.р.Рассказ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7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 по теме «Имя прилагательное»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2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023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 Р.р.Сочинение «Моё любимое животное»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tabs>
                <w:tab w:val="center" w:pos="30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Правописание НЕ с глаголами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136-137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138-139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</w:p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-тся  и  -ться </w:t>
            </w:r>
          </w:p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в глаголах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140-141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Виды глагола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142-143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Буквы Е-И в корнях с чередованием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144-145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 Подготовка написание сочинения «Невыдуманный рассказ»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диктант. 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7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Время глагола 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Прошедшее время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3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Настоящее время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Будущее время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Спряжение глагола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52-153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Как определить спряжение глагола с безударным личным окончанием 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7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 Сжатое изложение с изменением формы лица (А.Ф. Савчук «Шоколадный торт»)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57-158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в глаголах 2-го лица единственного числа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  <w:trHeight w:val="1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Употребление времён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8A0555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Р.р.Употребление «живописного настоящего» в повествовании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gridAfter w:val="1"/>
          <w:wAfter w:w="482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«Глагол»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Р.р. Сочинение-рассказ по рисунку (О. Попович «Не взяли на рыбалку»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0E202D" w:rsidRDefault="00816023" w:rsidP="008F61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02D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систематизации изученного в 5 классе (7)</w:t>
            </w:r>
            <w:r w:rsidRPr="000E20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trHeight w:val="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202D">
              <w:rPr>
                <w:rFonts w:ascii="Times New Roman" w:hAnsi="Times New Roman" w:cs="Times New Roman"/>
                <w:sz w:val="24"/>
                <w:szCs w:val="24"/>
              </w:rPr>
              <w:t>Разделы науки о языке.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trHeight w:val="3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Орфограммы в приставках и корнях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trHeight w:val="2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Орфограммы в окончаниях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trHeight w:val="54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букв </w:t>
            </w:r>
            <w:r w:rsidRPr="00F51618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516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Ъ. </w:t>
            </w: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написание.</w:t>
            </w:r>
          </w:p>
        </w:tc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618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простом и сложном </w:t>
            </w:r>
            <w:r w:rsidRPr="00F51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предложениях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23" w:rsidRPr="00F51618" w:rsidTr="008F6150">
        <w:trPr>
          <w:trHeight w:val="4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</w:rPr>
            </w:pPr>
            <w:r w:rsidRPr="00F51618">
              <w:rPr>
                <w:rFonts w:ascii="Times New Roman" w:hAnsi="Times New Roman" w:cs="Times New Roman"/>
              </w:rPr>
              <w:t>Контрольный тест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023" w:rsidRPr="00F51618" w:rsidTr="008F61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и разбор теста. Работа над ошибками.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16023" w:rsidRPr="00F51618" w:rsidRDefault="00816023" w:rsidP="008F61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16023" w:rsidRPr="00922546" w:rsidRDefault="00816023" w:rsidP="008160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6023" w:rsidRDefault="00816023" w:rsidP="0081602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6943">
        <w:rPr>
          <w:rFonts w:ascii="Times New Roman" w:hAnsi="Times New Roman" w:cs="Times New Roman"/>
          <w:b/>
          <w:sz w:val="24"/>
          <w:szCs w:val="24"/>
        </w:rPr>
        <w:t xml:space="preserve">8. </w:t>
      </w:r>
      <w:r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обеспечение.</w:t>
      </w:r>
    </w:p>
    <w:p w:rsidR="00816023" w:rsidRDefault="00816023" w:rsidP="00816023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816023" w:rsidRPr="00F76161" w:rsidRDefault="00816023" w:rsidP="00816023">
      <w:pPr>
        <w:pStyle w:val="a3"/>
        <w:numPr>
          <w:ilvl w:val="1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6161">
        <w:rPr>
          <w:rFonts w:ascii="Times New Roman" w:hAnsi="Times New Roman" w:cs="Times New Roman"/>
          <w:sz w:val="24"/>
          <w:szCs w:val="24"/>
        </w:rPr>
        <w:t>Рабочей программы по русскому языку. Предметная линия учебников Т.А. Ладыженской, М.Т. Баранова, Л.А. Тростенцовой и других. 5-9 классы: учеб. пособие для общеобразоват. организаций / [М. Т. Баранов, Т.А. Ладыженская, Н.М. Шанский и др.]. – 13-е изд. – М.: Просвещение, 2016.</w:t>
      </w:r>
    </w:p>
    <w:p w:rsidR="00816023" w:rsidRPr="00F76161" w:rsidRDefault="00816023" w:rsidP="00816023">
      <w:pPr>
        <w:pStyle w:val="a3"/>
        <w:numPr>
          <w:ilvl w:val="1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6161">
        <w:rPr>
          <w:rFonts w:ascii="Times New Roman" w:hAnsi="Times New Roman" w:cs="Times New Roman"/>
          <w:sz w:val="24"/>
          <w:szCs w:val="24"/>
        </w:rPr>
        <w:t>Русский язык. 5 класс: рабочая программа по учебнику Т.А. Ладыженской, М.Т. Баранова, Л.А. Тростенцовой / авт.-сост. Г.В. Цветкова. – Волгоград : Учитель, 2014.</w:t>
      </w:r>
    </w:p>
    <w:p w:rsidR="00816023" w:rsidRPr="00F76161" w:rsidRDefault="00816023" w:rsidP="00816023">
      <w:pPr>
        <w:pStyle w:val="a3"/>
        <w:numPr>
          <w:ilvl w:val="1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6161">
        <w:rPr>
          <w:rFonts w:ascii="Times New Roman" w:hAnsi="Times New Roman" w:cs="Times New Roman"/>
          <w:sz w:val="24"/>
          <w:szCs w:val="24"/>
        </w:rPr>
        <w:t>Учебника. Русский язык. 5 класс. Учеб. для общеобразоват. организаций с прил. на электрон. носителе. В 2ч. / [М.Т. Баранов, Т.А. Ладыженская, Л.А. Тростенцова и др.; науч. ред. Н.М. Шанский]. – 4-е изд. – М.: Просвещение, 2014.</w:t>
      </w:r>
    </w:p>
    <w:p w:rsidR="00816023" w:rsidRPr="00F76161" w:rsidRDefault="00816023" w:rsidP="00816023">
      <w:pPr>
        <w:pStyle w:val="a3"/>
        <w:numPr>
          <w:ilvl w:val="1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6161">
        <w:rPr>
          <w:rFonts w:ascii="Times New Roman" w:hAnsi="Times New Roman" w:cs="Times New Roman"/>
          <w:sz w:val="24"/>
          <w:szCs w:val="24"/>
        </w:rPr>
        <w:t>Русский язык. 5 класс: технологические карты уроков по учебнику. Т.А. Ладыженской, М.Т. Баранова, Л.А. Тростенцовой. В 2-х ч. / авт.-сост. Г.В. Цветкова. – Волгоград: Учитель, 2014.</w:t>
      </w:r>
    </w:p>
    <w:p w:rsidR="00816023" w:rsidRPr="00F76161" w:rsidRDefault="00816023" w:rsidP="00816023">
      <w:pPr>
        <w:pStyle w:val="a3"/>
        <w:numPr>
          <w:ilvl w:val="1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6161">
        <w:rPr>
          <w:rFonts w:ascii="Times New Roman" w:hAnsi="Times New Roman" w:cs="Times New Roman"/>
          <w:sz w:val="24"/>
          <w:szCs w:val="24"/>
        </w:rPr>
        <w:t>Русский язык. Методические рекомендации. 5 класс: пособие для учителей общеобразоват. организации [Т.А. Ладыженская, Л.А. Тростенцова, М.Т. Баранова] – М.: Просвещение, 2014.</w:t>
      </w:r>
    </w:p>
    <w:p w:rsidR="00816023" w:rsidRDefault="00816023" w:rsidP="00816023">
      <w:pPr>
        <w:pStyle w:val="a3"/>
        <w:numPr>
          <w:ilvl w:val="1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6161">
        <w:rPr>
          <w:rFonts w:ascii="Times New Roman" w:hAnsi="Times New Roman" w:cs="Times New Roman"/>
          <w:sz w:val="24"/>
          <w:szCs w:val="24"/>
        </w:rPr>
        <w:t>Итоговые диктанты по русскому языку: 5-9 классы / Е.А. Влодавская и др. – М.: Издательство «Экзамен», 2012.</w:t>
      </w:r>
    </w:p>
    <w:p w:rsidR="00816023" w:rsidRDefault="00816023" w:rsidP="00816023">
      <w:pPr>
        <w:pStyle w:val="a3"/>
        <w:numPr>
          <w:ilvl w:val="1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6161">
        <w:rPr>
          <w:rFonts w:ascii="Times New Roman" w:hAnsi="Times New Roman" w:cs="Times New Roman"/>
          <w:sz w:val="24"/>
          <w:szCs w:val="24"/>
        </w:rPr>
        <w:t>Сайтанова, Н.И. Русский язык. Тестовые упражнения. 5-6 классы [Текст] : пособие для учителей общеобразоват. учрежднений / Н.И. Сайтанова. – М.: Просвещение, 2012.</w:t>
      </w:r>
    </w:p>
    <w:p w:rsidR="00816023" w:rsidRPr="00F76161" w:rsidRDefault="00816023" w:rsidP="00816023">
      <w:pPr>
        <w:pStyle w:val="a3"/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6161">
        <w:rPr>
          <w:rFonts w:ascii="Times New Roman" w:hAnsi="Times New Roman" w:cs="Times New Roman"/>
          <w:sz w:val="24"/>
          <w:szCs w:val="24"/>
        </w:rPr>
        <w:t>Русский язык. Диктанты и изложения. 5 класс : пособие для учителей общеоб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76161">
        <w:rPr>
          <w:rFonts w:ascii="Times New Roman" w:hAnsi="Times New Roman" w:cs="Times New Roman"/>
          <w:sz w:val="24"/>
          <w:szCs w:val="24"/>
        </w:rPr>
        <w:t>азоват. организаций / Н.Н. Соловьёва. – 3-е изд. – М.: Просвещение, 2015.</w:t>
      </w:r>
    </w:p>
    <w:p w:rsidR="00816023" w:rsidRPr="00160F91" w:rsidRDefault="00816023" w:rsidP="00816023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60F91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:rsidR="00816023" w:rsidRDefault="00A6777E" w:rsidP="00816023">
      <w:pPr>
        <w:pStyle w:val="a3"/>
        <w:numPr>
          <w:ilvl w:val="2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5" w:history="1">
        <w:r w:rsidR="00816023" w:rsidRPr="00160F91">
          <w:rPr>
            <w:rStyle w:val="af1"/>
            <w:lang w:val="en-US"/>
          </w:rPr>
          <w:t>www</w:t>
        </w:r>
        <w:r w:rsidR="00816023" w:rsidRPr="00160F91">
          <w:rPr>
            <w:rStyle w:val="af1"/>
          </w:rPr>
          <w:t>.</w:t>
        </w:r>
        <w:r w:rsidR="00816023" w:rsidRPr="00160F91">
          <w:rPr>
            <w:rStyle w:val="af1"/>
            <w:lang w:val="en-US"/>
          </w:rPr>
          <w:t>wikipedia</w:t>
        </w:r>
        <w:r w:rsidR="00816023" w:rsidRPr="00160F91">
          <w:rPr>
            <w:rStyle w:val="af1"/>
          </w:rPr>
          <w:t>.</w:t>
        </w:r>
        <w:r w:rsidR="00816023" w:rsidRPr="00160F91">
          <w:rPr>
            <w:rStyle w:val="af1"/>
            <w:lang w:val="en-US"/>
          </w:rPr>
          <w:t>ru</w:t>
        </w:r>
      </w:hyperlink>
      <w:r w:rsidR="00816023" w:rsidRPr="00160F91">
        <w:rPr>
          <w:rFonts w:ascii="Times New Roman" w:hAnsi="Times New Roman" w:cs="Times New Roman"/>
          <w:sz w:val="24"/>
          <w:szCs w:val="24"/>
        </w:rPr>
        <w:t xml:space="preserve"> – универсальная энциклопедия Википедия.</w:t>
      </w:r>
    </w:p>
    <w:p w:rsidR="00816023" w:rsidRDefault="00A6777E" w:rsidP="00816023">
      <w:pPr>
        <w:pStyle w:val="a3"/>
        <w:numPr>
          <w:ilvl w:val="2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6" w:history="1">
        <w:r w:rsidR="00816023" w:rsidRPr="00EB0600">
          <w:rPr>
            <w:rStyle w:val="af1"/>
            <w:lang w:val="en-US"/>
          </w:rPr>
          <w:t>www</w:t>
        </w:r>
        <w:r w:rsidR="00816023" w:rsidRPr="00EB0600">
          <w:rPr>
            <w:rStyle w:val="af1"/>
          </w:rPr>
          <w:t>.</w:t>
        </w:r>
        <w:r w:rsidR="00816023" w:rsidRPr="00EB0600">
          <w:rPr>
            <w:rStyle w:val="af1"/>
            <w:lang w:val="en-US"/>
          </w:rPr>
          <w:t>slovari</w:t>
        </w:r>
        <w:r w:rsidR="00816023" w:rsidRPr="00EB0600">
          <w:rPr>
            <w:rStyle w:val="af1"/>
          </w:rPr>
          <w:t>.</w:t>
        </w:r>
        <w:r w:rsidR="00816023" w:rsidRPr="00EB0600">
          <w:rPr>
            <w:rStyle w:val="af1"/>
            <w:lang w:val="en-US"/>
          </w:rPr>
          <w:t>ru</w:t>
        </w:r>
      </w:hyperlink>
      <w:r w:rsidR="00816023" w:rsidRPr="00EB0600">
        <w:rPr>
          <w:rFonts w:ascii="Times New Roman" w:hAnsi="Times New Roman" w:cs="Times New Roman"/>
          <w:sz w:val="24"/>
          <w:szCs w:val="24"/>
        </w:rPr>
        <w:t xml:space="preserve"> – электронные словари.</w:t>
      </w:r>
    </w:p>
    <w:p w:rsidR="00816023" w:rsidRDefault="00816023" w:rsidP="00816023">
      <w:pPr>
        <w:pStyle w:val="a3"/>
        <w:numPr>
          <w:ilvl w:val="2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E4C01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DE4C01">
          <w:rPr>
            <w:rStyle w:val="af1"/>
            <w:lang w:val="en-US"/>
          </w:rPr>
          <w:t>http</w:t>
        </w:r>
        <w:r w:rsidRPr="00DE4C01">
          <w:rPr>
            <w:rStyle w:val="af1"/>
          </w:rPr>
          <w:t>://</w:t>
        </w:r>
        <w:r w:rsidRPr="00DE4C01">
          <w:rPr>
            <w:rStyle w:val="af1"/>
            <w:lang w:val="en-US"/>
          </w:rPr>
          <w:t>www</w:t>
        </w:r>
        <w:r w:rsidRPr="00DE4C01">
          <w:rPr>
            <w:rStyle w:val="af1"/>
          </w:rPr>
          <w:t>.</w:t>
        </w:r>
        <w:r w:rsidRPr="00DE4C01">
          <w:rPr>
            <w:rStyle w:val="af1"/>
            <w:lang w:val="en-US"/>
          </w:rPr>
          <w:t>gramota</w:t>
        </w:r>
        <w:r w:rsidRPr="00DE4C01">
          <w:rPr>
            <w:rStyle w:val="af1"/>
          </w:rPr>
          <w:t>.</w:t>
        </w:r>
        <w:r w:rsidRPr="00DE4C01">
          <w:rPr>
            <w:rStyle w:val="af1"/>
            <w:lang w:val="en-US"/>
          </w:rPr>
          <w:t>ru</w:t>
        </w:r>
      </w:hyperlink>
      <w:r w:rsidRPr="00DE4C01">
        <w:rPr>
          <w:rFonts w:ascii="Times New Roman" w:hAnsi="Times New Roman" w:cs="Times New Roman"/>
          <w:sz w:val="24"/>
          <w:szCs w:val="24"/>
        </w:rPr>
        <w:t xml:space="preserve"> – всё о русском языке на страницах справочно-информационного портала; словари онлайн; ответы на вопросы в справочном бюро и многое др.</w:t>
      </w:r>
    </w:p>
    <w:p w:rsidR="00816023" w:rsidRDefault="00A6777E" w:rsidP="00816023">
      <w:pPr>
        <w:pStyle w:val="a3"/>
        <w:numPr>
          <w:ilvl w:val="2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816023" w:rsidRPr="00DE4C01">
          <w:rPr>
            <w:rStyle w:val="af1"/>
          </w:rPr>
          <w:t>http://</w:t>
        </w:r>
        <w:r w:rsidR="00816023" w:rsidRPr="00DE4C01">
          <w:rPr>
            <w:rStyle w:val="af1"/>
            <w:lang w:val="en-US"/>
          </w:rPr>
          <w:t>all</w:t>
        </w:r>
        <w:r w:rsidR="00816023" w:rsidRPr="00DE4C01">
          <w:rPr>
            <w:rStyle w:val="af1"/>
          </w:rPr>
          <w:t>.</w:t>
        </w:r>
        <w:r w:rsidR="00816023" w:rsidRPr="00DE4C01">
          <w:rPr>
            <w:rStyle w:val="af1"/>
            <w:lang w:val="en-US"/>
          </w:rPr>
          <w:t>edu</w:t>
        </w:r>
        <w:r w:rsidR="00816023" w:rsidRPr="00DE4C01">
          <w:rPr>
            <w:rStyle w:val="af1"/>
          </w:rPr>
          <w:t>.</w:t>
        </w:r>
        <w:r w:rsidR="00816023" w:rsidRPr="00DE4C01">
          <w:rPr>
            <w:rStyle w:val="af1"/>
            <w:lang w:val="en-US"/>
          </w:rPr>
          <w:t>ru</w:t>
        </w:r>
      </w:hyperlink>
      <w:r w:rsidR="00816023" w:rsidRPr="00DE4C01">
        <w:rPr>
          <w:rFonts w:ascii="Times New Roman" w:hAnsi="Times New Roman" w:cs="Times New Roman"/>
          <w:sz w:val="24"/>
          <w:szCs w:val="24"/>
        </w:rPr>
        <w:t xml:space="preserve"> – всё о образование Интернета.</w:t>
      </w:r>
    </w:p>
    <w:p w:rsidR="003612C0" w:rsidRPr="00816023" w:rsidRDefault="00A6777E" w:rsidP="00816023">
      <w:pPr>
        <w:pStyle w:val="a3"/>
        <w:numPr>
          <w:ilvl w:val="2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816023" w:rsidRPr="00BD7EE7">
          <w:rPr>
            <w:rStyle w:val="af1"/>
            <w:lang w:val="en-US"/>
          </w:rPr>
          <w:t>www</w:t>
        </w:r>
        <w:r w:rsidR="00816023" w:rsidRPr="00BD7EE7">
          <w:rPr>
            <w:rStyle w:val="af1"/>
          </w:rPr>
          <w:t>.</w:t>
        </w:r>
        <w:r w:rsidR="00816023" w:rsidRPr="00BD7EE7">
          <w:rPr>
            <w:rStyle w:val="af1"/>
            <w:lang w:val="en-US"/>
          </w:rPr>
          <w:t>gramota</w:t>
        </w:r>
        <w:r w:rsidR="00816023" w:rsidRPr="00BD7EE7">
          <w:rPr>
            <w:rStyle w:val="af1"/>
          </w:rPr>
          <w:t>.</w:t>
        </w:r>
        <w:r w:rsidR="00816023" w:rsidRPr="00BD7EE7">
          <w:rPr>
            <w:rStyle w:val="af1"/>
            <w:lang w:val="en-US"/>
          </w:rPr>
          <w:t>ru</w:t>
        </w:r>
      </w:hyperlink>
      <w:r w:rsidR="00816023" w:rsidRPr="00BD7EE7">
        <w:rPr>
          <w:rFonts w:ascii="Times New Roman" w:hAnsi="Times New Roman" w:cs="Times New Roman"/>
          <w:sz w:val="24"/>
          <w:szCs w:val="24"/>
        </w:rPr>
        <w:t xml:space="preserve"> – справочно-информационный Интернет-портал  «Русский язык».</w:t>
      </w:r>
    </w:p>
    <w:sectPr w:rsidR="003612C0" w:rsidRPr="00816023" w:rsidSect="00CC39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8E0"/>
    <w:multiLevelType w:val="hybridMultilevel"/>
    <w:tmpl w:val="2FA65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B5A1E"/>
    <w:multiLevelType w:val="hybridMultilevel"/>
    <w:tmpl w:val="C6009D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1E860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D45C8C"/>
    <w:multiLevelType w:val="hybridMultilevel"/>
    <w:tmpl w:val="9274FA50"/>
    <w:lvl w:ilvl="0" w:tplc="2B5CF264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5F35F13"/>
    <w:multiLevelType w:val="hybridMultilevel"/>
    <w:tmpl w:val="14F45870"/>
    <w:lvl w:ilvl="0" w:tplc="6A4ECE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8D4BDF"/>
    <w:multiLevelType w:val="hybridMultilevel"/>
    <w:tmpl w:val="EC8A2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94D60"/>
    <w:multiLevelType w:val="hybridMultilevel"/>
    <w:tmpl w:val="29A26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06956"/>
    <w:multiLevelType w:val="hybridMultilevel"/>
    <w:tmpl w:val="E0165552"/>
    <w:lvl w:ilvl="0" w:tplc="1D4401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5A794E"/>
    <w:multiLevelType w:val="hybridMultilevel"/>
    <w:tmpl w:val="0E202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092257"/>
    <w:multiLevelType w:val="hybridMultilevel"/>
    <w:tmpl w:val="3FD2AE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A04343A"/>
    <w:multiLevelType w:val="hybridMultilevel"/>
    <w:tmpl w:val="36827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6001C0"/>
    <w:multiLevelType w:val="hybridMultilevel"/>
    <w:tmpl w:val="E032816E"/>
    <w:lvl w:ilvl="0" w:tplc="A5923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DA70D74"/>
    <w:multiLevelType w:val="hybridMultilevel"/>
    <w:tmpl w:val="AB16D7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EF3579"/>
    <w:multiLevelType w:val="hybridMultilevel"/>
    <w:tmpl w:val="B324E886"/>
    <w:lvl w:ilvl="0" w:tplc="87487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F86955"/>
    <w:multiLevelType w:val="hybridMultilevel"/>
    <w:tmpl w:val="7F4032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7B30ECF"/>
    <w:multiLevelType w:val="hybridMultilevel"/>
    <w:tmpl w:val="AC56D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0F4E5F"/>
    <w:multiLevelType w:val="hybridMultilevel"/>
    <w:tmpl w:val="4358EB2C"/>
    <w:lvl w:ilvl="0" w:tplc="9DAEBE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FB0096E"/>
    <w:multiLevelType w:val="hybridMultilevel"/>
    <w:tmpl w:val="336AE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4F2785"/>
    <w:multiLevelType w:val="hybridMultilevel"/>
    <w:tmpl w:val="BCFA7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A7555C"/>
    <w:multiLevelType w:val="hybridMultilevel"/>
    <w:tmpl w:val="DCAE8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03253"/>
    <w:multiLevelType w:val="hybridMultilevel"/>
    <w:tmpl w:val="6EE849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3146BC"/>
    <w:multiLevelType w:val="hybridMultilevel"/>
    <w:tmpl w:val="AD1C7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F5392A"/>
    <w:multiLevelType w:val="hybridMultilevel"/>
    <w:tmpl w:val="DC1CB7D8"/>
    <w:lvl w:ilvl="0" w:tplc="727C79A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530F5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CFC65C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0AC2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7C03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229E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44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FAAE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06D6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713297"/>
    <w:multiLevelType w:val="hybridMultilevel"/>
    <w:tmpl w:val="6818D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4C1467"/>
    <w:multiLevelType w:val="hybridMultilevel"/>
    <w:tmpl w:val="31D8A2BA"/>
    <w:lvl w:ilvl="0" w:tplc="85F6B32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>
    <w:nsid w:val="4E7E02A5"/>
    <w:multiLevelType w:val="hybridMultilevel"/>
    <w:tmpl w:val="39886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29195E"/>
    <w:multiLevelType w:val="hybridMultilevel"/>
    <w:tmpl w:val="3FD2AE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BB87580"/>
    <w:multiLevelType w:val="hybridMultilevel"/>
    <w:tmpl w:val="B742FDD4"/>
    <w:lvl w:ilvl="0" w:tplc="01E8603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EE0334"/>
    <w:multiLevelType w:val="hybridMultilevel"/>
    <w:tmpl w:val="9EF49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F332F7"/>
    <w:multiLevelType w:val="hybridMultilevel"/>
    <w:tmpl w:val="B742FDD4"/>
    <w:lvl w:ilvl="0" w:tplc="01E8603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427B95"/>
    <w:multiLevelType w:val="hybridMultilevel"/>
    <w:tmpl w:val="F3E8BB5C"/>
    <w:lvl w:ilvl="0" w:tplc="2F9828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5024FC2"/>
    <w:multiLevelType w:val="hybridMultilevel"/>
    <w:tmpl w:val="21B81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A704E2"/>
    <w:multiLevelType w:val="hybridMultilevel"/>
    <w:tmpl w:val="EEC0F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8F16BB"/>
    <w:multiLevelType w:val="hybridMultilevel"/>
    <w:tmpl w:val="9092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0E83642"/>
    <w:multiLevelType w:val="hybridMultilevel"/>
    <w:tmpl w:val="5FB076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1A93726"/>
    <w:multiLevelType w:val="hybridMultilevel"/>
    <w:tmpl w:val="0C186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7A78E7"/>
    <w:multiLevelType w:val="hybridMultilevel"/>
    <w:tmpl w:val="6FAEF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58F5020"/>
    <w:multiLevelType w:val="hybridMultilevel"/>
    <w:tmpl w:val="445E606C"/>
    <w:lvl w:ilvl="0" w:tplc="FC70F4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9230ACB"/>
    <w:multiLevelType w:val="hybridMultilevel"/>
    <w:tmpl w:val="77FEB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7E17BE"/>
    <w:multiLevelType w:val="hybridMultilevel"/>
    <w:tmpl w:val="FB082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0D6C4B"/>
    <w:multiLevelType w:val="hybridMultilevel"/>
    <w:tmpl w:val="4AA2813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5"/>
  </w:num>
  <w:num w:numId="2">
    <w:abstractNumId w:val="8"/>
  </w:num>
  <w:num w:numId="3">
    <w:abstractNumId w:val="15"/>
  </w:num>
  <w:num w:numId="4">
    <w:abstractNumId w:val="12"/>
  </w:num>
  <w:num w:numId="5">
    <w:abstractNumId w:val="3"/>
  </w:num>
  <w:num w:numId="6">
    <w:abstractNumId w:val="20"/>
  </w:num>
  <w:num w:numId="7">
    <w:abstractNumId w:val="6"/>
  </w:num>
  <w:num w:numId="8">
    <w:abstractNumId w:val="13"/>
  </w:num>
  <w:num w:numId="9">
    <w:abstractNumId w:val="37"/>
  </w:num>
  <w:num w:numId="10">
    <w:abstractNumId w:val="1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6"/>
  </w:num>
  <w:num w:numId="17">
    <w:abstractNumId w:val="4"/>
  </w:num>
  <w:num w:numId="18">
    <w:abstractNumId w:val="39"/>
  </w:num>
  <w:num w:numId="19">
    <w:abstractNumId w:val="34"/>
  </w:num>
  <w:num w:numId="20">
    <w:abstractNumId w:val="24"/>
  </w:num>
  <w:num w:numId="21">
    <w:abstractNumId w:val="38"/>
  </w:num>
  <w:num w:numId="22">
    <w:abstractNumId w:val="18"/>
  </w:num>
  <w:num w:numId="23">
    <w:abstractNumId w:val="5"/>
  </w:num>
  <w:num w:numId="24">
    <w:abstractNumId w:val="11"/>
  </w:num>
  <w:num w:numId="25">
    <w:abstractNumId w:val="2"/>
  </w:num>
  <w:num w:numId="26">
    <w:abstractNumId w:val="40"/>
  </w:num>
  <w:num w:numId="27">
    <w:abstractNumId w:val="1"/>
  </w:num>
  <w:num w:numId="28">
    <w:abstractNumId w:val="2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  <w:num w:numId="36">
    <w:abstractNumId w:val="0"/>
  </w:num>
  <w:num w:numId="37">
    <w:abstractNumId w:val="19"/>
  </w:num>
  <w:num w:numId="38">
    <w:abstractNumId w:val="9"/>
  </w:num>
  <w:num w:numId="39">
    <w:abstractNumId w:val="26"/>
  </w:num>
  <w:num w:numId="40">
    <w:abstractNumId w:val="32"/>
  </w:num>
  <w:num w:numId="41">
    <w:abstractNumId w:val="29"/>
  </w:num>
  <w:num w:numId="4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CC393C"/>
    <w:rsid w:val="00154EE5"/>
    <w:rsid w:val="003612C0"/>
    <w:rsid w:val="006D1A93"/>
    <w:rsid w:val="00816023"/>
    <w:rsid w:val="00A6777E"/>
    <w:rsid w:val="00CC3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A93"/>
  </w:style>
  <w:style w:type="paragraph" w:styleId="1">
    <w:name w:val="heading 1"/>
    <w:basedOn w:val="a"/>
    <w:next w:val="a"/>
    <w:link w:val="10"/>
    <w:qFormat/>
    <w:rsid w:val="0081602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1602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60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5">
    <w:name w:val="heading 5"/>
    <w:basedOn w:val="a"/>
    <w:next w:val="a"/>
    <w:link w:val="50"/>
    <w:qFormat/>
    <w:rsid w:val="00816023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eastAsia="en-US"/>
    </w:rPr>
  </w:style>
  <w:style w:type="paragraph" w:styleId="7">
    <w:name w:val="heading 7"/>
    <w:basedOn w:val="a"/>
    <w:next w:val="a"/>
    <w:link w:val="70"/>
    <w:qFormat/>
    <w:rsid w:val="00816023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6023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16023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16023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rsid w:val="00816023"/>
    <w:rPr>
      <w:rFonts w:ascii="Cambria" w:eastAsia="Times New Roman" w:hAnsi="Cambria" w:cs="Times New Roman"/>
      <w:color w:val="243F60"/>
      <w:lang w:eastAsia="en-US"/>
    </w:rPr>
  </w:style>
  <w:style w:type="character" w:customStyle="1" w:styleId="70">
    <w:name w:val="Заголовок 7 Знак"/>
    <w:basedOn w:val="a0"/>
    <w:link w:val="7"/>
    <w:rsid w:val="00816023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qFormat/>
    <w:rsid w:val="00816023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8160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16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Book Title"/>
    <w:basedOn w:val="a0"/>
    <w:uiPriority w:val="33"/>
    <w:qFormat/>
    <w:rsid w:val="00816023"/>
    <w:rPr>
      <w:b/>
      <w:bCs/>
      <w:smallCaps/>
      <w:spacing w:val="5"/>
    </w:rPr>
  </w:style>
  <w:style w:type="paragraph" w:customStyle="1" w:styleId="FR2">
    <w:name w:val="FR2"/>
    <w:rsid w:val="0081602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Body Text Indent"/>
    <w:basedOn w:val="a"/>
    <w:link w:val="a8"/>
    <w:rsid w:val="00816023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816023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basedOn w:val="a"/>
    <w:link w:val="aa"/>
    <w:rsid w:val="008160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rsid w:val="00816023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rsid w:val="0081602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816023"/>
    <w:rPr>
      <w:rFonts w:ascii="Times New Roman" w:eastAsia="Times New Roman" w:hAnsi="Times New Roman" w:cs="Times New Roman"/>
      <w:sz w:val="24"/>
      <w:szCs w:val="20"/>
    </w:rPr>
  </w:style>
  <w:style w:type="paragraph" w:styleId="ab">
    <w:name w:val="Subtitle"/>
    <w:basedOn w:val="a"/>
    <w:next w:val="a"/>
    <w:link w:val="ac"/>
    <w:qFormat/>
    <w:rsid w:val="00816023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Подзаголовок Знак"/>
    <w:basedOn w:val="a0"/>
    <w:link w:val="ab"/>
    <w:rsid w:val="00816023"/>
    <w:rPr>
      <w:rFonts w:ascii="Cambria" w:eastAsia="Times New Roman" w:hAnsi="Cambria" w:cs="Times New Roman"/>
      <w:sz w:val="24"/>
      <w:szCs w:val="24"/>
    </w:rPr>
  </w:style>
  <w:style w:type="paragraph" w:styleId="ad">
    <w:name w:val="header"/>
    <w:basedOn w:val="a"/>
    <w:link w:val="ae"/>
    <w:rsid w:val="008160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816023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rsid w:val="008160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816023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Hyperlink"/>
    <w:basedOn w:val="a0"/>
    <w:rsid w:val="00816023"/>
    <w:rPr>
      <w:color w:val="0000FF"/>
      <w:u w:val="single"/>
    </w:rPr>
  </w:style>
  <w:style w:type="character" w:styleId="af2">
    <w:name w:val="Emphasis"/>
    <w:basedOn w:val="a0"/>
    <w:uiPriority w:val="20"/>
    <w:qFormat/>
    <w:rsid w:val="00816023"/>
    <w:rPr>
      <w:i/>
      <w:iCs/>
    </w:rPr>
  </w:style>
  <w:style w:type="paragraph" w:styleId="af3">
    <w:name w:val="Document Map"/>
    <w:basedOn w:val="a"/>
    <w:link w:val="af4"/>
    <w:rsid w:val="0081602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rsid w:val="00816023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41">
    <w:name w:val="Основной текст (4)_"/>
    <w:link w:val="42"/>
    <w:locked/>
    <w:rsid w:val="00816023"/>
    <w:rPr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816023"/>
    <w:pPr>
      <w:shd w:val="clear" w:color="auto" w:fill="FFFFFF"/>
      <w:spacing w:after="0" w:line="252" w:lineRule="exact"/>
      <w:ind w:hanging="220"/>
    </w:pPr>
    <w:rPr>
      <w:sz w:val="21"/>
      <w:szCs w:val="21"/>
    </w:rPr>
  </w:style>
  <w:style w:type="character" w:customStyle="1" w:styleId="11">
    <w:name w:val="Заголовок №1_"/>
    <w:link w:val="12"/>
    <w:locked/>
    <w:rsid w:val="00816023"/>
    <w:rPr>
      <w:rFonts w:ascii="Candara" w:eastAsia="Candara" w:hAnsi="Candara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816023"/>
    <w:pPr>
      <w:shd w:val="clear" w:color="auto" w:fill="FFFFFF"/>
      <w:spacing w:before="300" w:after="180" w:line="0" w:lineRule="atLeast"/>
      <w:ind w:firstLine="280"/>
      <w:jc w:val="both"/>
      <w:outlineLvl w:val="0"/>
    </w:pPr>
    <w:rPr>
      <w:rFonts w:ascii="Candara" w:eastAsia="Candara" w:hAnsi="Candara"/>
      <w:sz w:val="28"/>
      <w:szCs w:val="28"/>
    </w:rPr>
  </w:style>
  <w:style w:type="paragraph" w:styleId="af5">
    <w:name w:val="footnote text"/>
    <w:basedOn w:val="a"/>
    <w:link w:val="af6"/>
    <w:semiHidden/>
    <w:rsid w:val="00816023"/>
    <w:pPr>
      <w:spacing w:after="0" w:line="240" w:lineRule="auto"/>
    </w:pPr>
    <w:rPr>
      <w:rFonts w:ascii="Thames" w:eastAsia="Times New Roman" w:hAnsi="Thames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816023"/>
    <w:rPr>
      <w:rFonts w:ascii="Thames" w:eastAsia="Times New Roman" w:hAnsi="Thames" w:cs="Times New Roman"/>
      <w:sz w:val="20"/>
      <w:szCs w:val="20"/>
    </w:rPr>
  </w:style>
  <w:style w:type="paragraph" w:styleId="af7">
    <w:name w:val="Title"/>
    <w:basedOn w:val="a"/>
    <w:link w:val="af8"/>
    <w:qFormat/>
    <w:rsid w:val="0081602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f8">
    <w:name w:val="Название Знак"/>
    <w:basedOn w:val="a0"/>
    <w:link w:val="af7"/>
    <w:rsid w:val="00816023"/>
    <w:rPr>
      <w:rFonts w:ascii="Times New Roman" w:eastAsia="Times New Roman" w:hAnsi="Times New Roman" w:cs="Times New Roman"/>
      <w:b/>
      <w:sz w:val="40"/>
      <w:szCs w:val="20"/>
    </w:rPr>
  </w:style>
  <w:style w:type="paragraph" w:styleId="21">
    <w:name w:val="Body Text 2"/>
    <w:basedOn w:val="a"/>
    <w:link w:val="22"/>
    <w:rsid w:val="008160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816023"/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Знак"/>
    <w:basedOn w:val="a"/>
    <w:rsid w:val="008160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43">
    <w:name w:val="Font Style43"/>
    <w:basedOn w:val="a0"/>
    <w:rsid w:val="00816023"/>
    <w:rPr>
      <w:rFonts w:ascii="Times New Roman" w:hAnsi="Times New Roman" w:cs="Times New Roman"/>
      <w:sz w:val="18"/>
      <w:szCs w:val="18"/>
    </w:rPr>
  </w:style>
  <w:style w:type="paragraph" w:customStyle="1" w:styleId="13">
    <w:name w:val="Абзац списка1"/>
    <w:basedOn w:val="a"/>
    <w:rsid w:val="008160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rmal (Web)"/>
    <w:basedOn w:val="a"/>
    <w:unhideWhenUsed/>
    <w:rsid w:val="00816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816023"/>
    <w:rPr>
      <w:b/>
      <w:bCs/>
    </w:rPr>
  </w:style>
  <w:style w:type="character" w:customStyle="1" w:styleId="apple-converted-space">
    <w:name w:val="apple-converted-space"/>
    <w:basedOn w:val="a0"/>
    <w:rsid w:val="00816023"/>
  </w:style>
  <w:style w:type="character" w:customStyle="1" w:styleId="14">
    <w:name w:val="Схема документа Знак1"/>
    <w:basedOn w:val="a0"/>
    <w:locked/>
    <w:rsid w:val="00816023"/>
    <w:rPr>
      <w:rFonts w:ascii="Tahoma" w:hAnsi="Tahoma"/>
      <w:sz w:val="24"/>
      <w:szCs w:val="24"/>
      <w:shd w:val="clear" w:color="auto" w:fill="000080"/>
    </w:rPr>
  </w:style>
  <w:style w:type="character" w:customStyle="1" w:styleId="c14c37">
    <w:name w:val="c14 c37"/>
    <w:basedOn w:val="a0"/>
    <w:rsid w:val="00816023"/>
  </w:style>
  <w:style w:type="paragraph" w:customStyle="1" w:styleId="c1">
    <w:name w:val="c1"/>
    <w:basedOn w:val="a"/>
    <w:rsid w:val="00816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c14">
    <w:name w:val="c17 c14"/>
    <w:basedOn w:val="a0"/>
    <w:rsid w:val="00816023"/>
  </w:style>
  <w:style w:type="character" w:customStyle="1" w:styleId="c3c14">
    <w:name w:val="c3 c14"/>
    <w:basedOn w:val="a0"/>
    <w:rsid w:val="00816023"/>
  </w:style>
  <w:style w:type="character" w:customStyle="1" w:styleId="c3">
    <w:name w:val="c3"/>
    <w:basedOn w:val="a0"/>
    <w:rsid w:val="00816023"/>
  </w:style>
  <w:style w:type="paragraph" w:customStyle="1" w:styleId="c0">
    <w:name w:val="c0"/>
    <w:basedOn w:val="a"/>
    <w:rsid w:val="00816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8160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l.ed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ramot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ovari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wikipedia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ramot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4631</Words>
  <Characters>26401</Characters>
  <Application>Microsoft Office Word</Application>
  <DocSecurity>0</DocSecurity>
  <Lines>220</Lines>
  <Paragraphs>61</Paragraphs>
  <ScaleCrop>false</ScaleCrop>
  <Company>UralSOFT</Company>
  <LinksUpToDate>false</LinksUpToDate>
  <CharactersWithSpaces>30971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ТАТЬЯНА</cp:lastModifiedBy>
  <cp:revision>2</cp:revision>
  <dcterms:created xsi:type="dcterms:W3CDTF">2015-10-16T04:20:00Z</dcterms:created>
  <dcterms:modified xsi:type="dcterms:W3CDTF">2015-10-16T04:20:00Z</dcterms:modified>
</cp:coreProperties>
</file>